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E06D" w14:textId="77777777" w:rsidR="00B53E89" w:rsidRDefault="00B53E89" w:rsidP="00B53E89">
      <w:pPr>
        <w:tabs>
          <w:tab w:val="center" w:pos="4680"/>
        </w:tabs>
        <w:rPr>
          <w:rFonts w:asciiTheme="minorHAnsi" w:hAnsiTheme="minorHAnsi"/>
          <w:color w:val="000090"/>
          <w:sz w:val="36"/>
        </w:rPr>
      </w:pPr>
      <w:r w:rsidRPr="00DA1817">
        <w:rPr>
          <w:rFonts w:asciiTheme="minorHAnsi" w:hAnsiTheme="minorHAnsi"/>
          <w:color w:val="000090"/>
          <w:sz w:val="36"/>
        </w:rPr>
        <w:t xml:space="preserve">Shaping the Parish </w:t>
      </w:r>
    </w:p>
    <w:p w14:paraId="69FEA025" w14:textId="77777777" w:rsidR="00B53E89" w:rsidRPr="00DA1817" w:rsidRDefault="00B53E89" w:rsidP="00B53E89">
      <w:pPr>
        <w:tabs>
          <w:tab w:val="center" w:pos="4680"/>
        </w:tabs>
        <w:rPr>
          <w:rFonts w:asciiTheme="minorHAnsi" w:hAnsiTheme="minorHAnsi"/>
          <w:color w:val="000090"/>
          <w:sz w:val="36"/>
        </w:rPr>
      </w:pPr>
      <w:r>
        <w:rPr>
          <w:rFonts w:asciiTheme="minorHAnsi" w:hAnsiTheme="minorHAnsi"/>
          <w:color w:val="000090"/>
          <w:sz w:val="36"/>
        </w:rPr>
        <w:t>Developmental Initiative</w:t>
      </w:r>
      <w:r w:rsidRPr="00DA1817">
        <w:rPr>
          <w:rFonts w:asciiTheme="minorHAnsi" w:hAnsiTheme="minorHAnsi"/>
          <w:color w:val="000090"/>
          <w:sz w:val="36"/>
        </w:rPr>
        <w:t xml:space="preserve"> Report</w:t>
      </w:r>
    </w:p>
    <w:p w14:paraId="685290AB" w14:textId="77777777" w:rsidR="00A407F2" w:rsidRPr="00065AB7" w:rsidRDefault="00B53E89" w:rsidP="00B53E89">
      <w:pPr>
        <w:tabs>
          <w:tab w:val="center" w:pos="4680"/>
        </w:tabs>
        <w:rPr>
          <w:rFonts w:asciiTheme="minorHAnsi" w:hAnsiTheme="minorHAnsi"/>
          <w:sz w:val="36"/>
        </w:rPr>
      </w:pPr>
      <w:r>
        <w:rPr>
          <w:rFonts w:asciiTheme="minorHAnsi" w:hAnsiTheme="minorHAnsi"/>
          <w:color w:val="000090"/>
          <w:sz w:val="36"/>
        </w:rPr>
        <w:t xml:space="preserve">Initiative Title: </w:t>
      </w:r>
      <w:r w:rsidR="00032CDB">
        <w:rPr>
          <w:rFonts w:asciiTheme="minorHAnsi" w:hAnsiTheme="minorHAnsi"/>
          <w:sz w:val="36"/>
        </w:rPr>
        <w:t>Serving One Another</w:t>
      </w:r>
    </w:p>
    <w:p w14:paraId="4284D92C" w14:textId="77777777" w:rsidR="00B53E89" w:rsidRDefault="00B53E89" w:rsidP="00B53E89">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14:paraId="7D8C39C8" w14:textId="77777777" w:rsidR="00A407F2" w:rsidRPr="00065AB7" w:rsidRDefault="00A407F2" w:rsidP="00A407F2">
      <w:pPr>
        <w:rPr>
          <w:rFonts w:asciiTheme="minorHAnsi" w:hAnsiTheme="minorHAnsi"/>
          <w:u w:val="single"/>
        </w:rPr>
      </w:pPr>
    </w:p>
    <w:p w14:paraId="0791B4D5" w14:textId="77777777"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14:paraId="7BD2F690" w14:textId="77777777" w:rsidR="00A407F2" w:rsidRPr="00065AB7" w:rsidRDefault="00A407F2" w:rsidP="00A407F2">
      <w:pPr>
        <w:rPr>
          <w:rFonts w:asciiTheme="minorHAnsi" w:hAnsiTheme="minorHAnsi"/>
        </w:rPr>
      </w:pPr>
    </w:p>
    <w:p w14:paraId="6749F270" w14:textId="77777777"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14:paraId="1AE6A3E8" w14:textId="77777777" w:rsidR="008C01BE" w:rsidRDefault="008C01BE" w:rsidP="00A407F2">
      <w:pPr>
        <w:rPr>
          <w:rFonts w:asciiTheme="minorHAnsi" w:hAnsiTheme="minorHAnsi"/>
          <w:sz w:val="24"/>
        </w:rPr>
      </w:pPr>
    </w:p>
    <w:p w14:paraId="1D2AC05E" w14:textId="77777777" w:rsidR="00A407F2" w:rsidRPr="00065AB7" w:rsidRDefault="00A407F2" w:rsidP="00A407F2">
      <w:pPr>
        <w:rPr>
          <w:rFonts w:asciiTheme="minorHAnsi" w:hAnsiTheme="minorHAnsi"/>
          <w:sz w:val="24"/>
        </w:rPr>
      </w:pPr>
    </w:p>
    <w:p w14:paraId="0C229BC3" w14:textId="77777777"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PROJECT DESCRIPTION</w:t>
      </w:r>
    </w:p>
    <w:p w14:paraId="26BE3180" w14:textId="77777777" w:rsidR="001001BE" w:rsidRDefault="001001BE" w:rsidP="00390196">
      <w:pPr>
        <w:rPr>
          <w:rFonts w:ascii="Cambria" w:hAnsi="Cambria"/>
          <w:sz w:val="24"/>
          <w:szCs w:val="28"/>
        </w:rPr>
      </w:pPr>
      <w:r>
        <w:rPr>
          <w:rFonts w:ascii="Cambria" w:hAnsi="Cambria"/>
          <w:sz w:val="24"/>
          <w:szCs w:val="28"/>
        </w:rPr>
        <w:t>This project touches both on issues of emotional intelligence and spiritual practices connected to community and service.</w:t>
      </w:r>
    </w:p>
    <w:p w14:paraId="697DD509" w14:textId="77777777" w:rsidR="001001BE" w:rsidRDefault="001001BE" w:rsidP="00390196">
      <w:pPr>
        <w:rPr>
          <w:rFonts w:ascii="Cambria" w:hAnsi="Cambria"/>
          <w:sz w:val="24"/>
          <w:szCs w:val="28"/>
        </w:rPr>
      </w:pPr>
    </w:p>
    <w:p w14:paraId="1B62BCCC" w14:textId="77777777" w:rsidR="004F1357" w:rsidRDefault="00A01C0A" w:rsidP="00390196">
      <w:pPr>
        <w:rPr>
          <w:rFonts w:ascii="Cambria" w:hAnsi="Cambria"/>
          <w:sz w:val="24"/>
          <w:szCs w:val="28"/>
        </w:rPr>
      </w:pPr>
      <w:r>
        <w:rPr>
          <w:rFonts w:ascii="Cambria" w:hAnsi="Cambria"/>
          <w:sz w:val="24"/>
          <w:szCs w:val="28"/>
        </w:rPr>
        <w:t>The long-term intention of this project is to create a climate in the parish of quality service to one another. That service needs to be grounded in behavioral norms operating in most of the groups of the parish.</w:t>
      </w:r>
    </w:p>
    <w:p w14:paraId="35F1A19F" w14:textId="77777777" w:rsidR="00A01C0A" w:rsidRDefault="00A01C0A" w:rsidP="00390196">
      <w:pPr>
        <w:rPr>
          <w:rFonts w:asciiTheme="minorHAnsi" w:hAnsiTheme="minorHAnsi"/>
          <w:sz w:val="24"/>
          <w:szCs w:val="28"/>
        </w:rPr>
      </w:pPr>
    </w:p>
    <w:p w14:paraId="11D21D7E" w14:textId="77777777" w:rsidR="00A01C0A" w:rsidRDefault="00A01C0A" w:rsidP="00390196">
      <w:pPr>
        <w:rPr>
          <w:rFonts w:asciiTheme="minorHAnsi" w:hAnsiTheme="minorHAnsi"/>
          <w:sz w:val="24"/>
          <w:szCs w:val="28"/>
        </w:rPr>
      </w:pPr>
      <w:r>
        <w:rPr>
          <w:rFonts w:asciiTheme="minorHAnsi" w:hAnsiTheme="minorHAnsi"/>
          <w:sz w:val="24"/>
          <w:szCs w:val="28"/>
        </w:rPr>
        <w:t>The short-term objective is to begin to establish these norms in two parish groups.</w:t>
      </w:r>
    </w:p>
    <w:p w14:paraId="44C21E40" w14:textId="77777777" w:rsidR="00A01C0A" w:rsidRDefault="00A01C0A" w:rsidP="00390196">
      <w:pPr>
        <w:rPr>
          <w:rFonts w:asciiTheme="minorHAnsi" w:hAnsiTheme="minorHAnsi"/>
          <w:sz w:val="24"/>
          <w:szCs w:val="28"/>
        </w:rPr>
      </w:pPr>
    </w:p>
    <w:p w14:paraId="660F4EEB" w14:textId="77777777" w:rsidR="00A01C0A" w:rsidRDefault="00A01C0A" w:rsidP="00390196">
      <w:pPr>
        <w:rPr>
          <w:rFonts w:asciiTheme="minorHAnsi" w:hAnsiTheme="minorHAnsi"/>
          <w:sz w:val="24"/>
          <w:szCs w:val="28"/>
        </w:rPr>
      </w:pPr>
      <w:r>
        <w:rPr>
          <w:rFonts w:asciiTheme="minorHAnsi" w:hAnsiTheme="minorHAnsi"/>
          <w:sz w:val="24"/>
          <w:szCs w:val="28"/>
        </w:rPr>
        <w:t xml:space="preserve">For the purposes of the </w:t>
      </w:r>
      <w:proofErr w:type="gramStart"/>
      <w:r>
        <w:rPr>
          <w:rFonts w:asciiTheme="minorHAnsi" w:hAnsiTheme="minorHAnsi"/>
          <w:sz w:val="24"/>
          <w:szCs w:val="28"/>
        </w:rPr>
        <w:t>project</w:t>
      </w:r>
      <w:proofErr w:type="gramEnd"/>
      <w:r>
        <w:rPr>
          <w:rFonts w:asciiTheme="minorHAnsi" w:hAnsiTheme="minorHAnsi"/>
          <w:sz w:val="24"/>
          <w:szCs w:val="28"/>
        </w:rPr>
        <w:t xml:space="preserve"> we’ll describe quality service as having three characteristics:</w:t>
      </w:r>
    </w:p>
    <w:p w14:paraId="74538D1F" w14:textId="77777777" w:rsidR="00A01C0A" w:rsidRDefault="00A01C0A" w:rsidP="00A01C0A">
      <w:pPr>
        <w:pStyle w:val="ListParagraph"/>
        <w:numPr>
          <w:ilvl w:val="0"/>
          <w:numId w:val="8"/>
        </w:numPr>
        <w:rPr>
          <w:rFonts w:asciiTheme="minorHAnsi" w:hAnsiTheme="minorHAnsi"/>
          <w:sz w:val="24"/>
          <w:szCs w:val="28"/>
        </w:rPr>
      </w:pPr>
      <w:r>
        <w:rPr>
          <w:rFonts w:asciiTheme="minorHAnsi" w:hAnsiTheme="minorHAnsi"/>
          <w:sz w:val="24"/>
          <w:szCs w:val="28"/>
        </w:rPr>
        <w:t>Timely</w:t>
      </w:r>
    </w:p>
    <w:p w14:paraId="4459D2DA" w14:textId="77777777" w:rsidR="00A01C0A" w:rsidRDefault="00A01C0A" w:rsidP="00A01C0A">
      <w:pPr>
        <w:pStyle w:val="ListParagraph"/>
        <w:numPr>
          <w:ilvl w:val="0"/>
          <w:numId w:val="8"/>
        </w:numPr>
        <w:rPr>
          <w:rFonts w:asciiTheme="minorHAnsi" w:hAnsiTheme="minorHAnsi"/>
          <w:sz w:val="24"/>
          <w:szCs w:val="28"/>
        </w:rPr>
      </w:pPr>
      <w:r>
        <w:rPr>
          <w:rFonts w:asciiTheme="minorHAnsi" w:hAnsiTheme="minorHAnsi"/>
          <w:sz w:val="24"/>
          <w:szCs w:val="28"/>
        </w:rPr>
        <w:t>Thorough</w:t>
      </w:r>
    </w:p>
    <w:p w14:paraId="44FAC0F3" w14:textId="77777777" w:rsidR="00A01C0A" w:rsidRPr="00A01C0A" w:rsidRDefault="00A01C0A" w:rsidP="00A01C0A">
      <w:pPr>
        <w:pStyle w:val="ListParagraph"/>
        <w:numPr>
          <w:ilvl w:val="0"/>
          <w:numId w:val="8"/>
        </w:numPr>
        <w:rPr>
          <w:rFonts w:asciiTheme="minorHAnsi" w:hAnsiTheme="minorHAnsi"/>
          <w:sz w:val="24"/>
          <w:szCs w:val="28"/>
        </w:rPr>
      </w:pPr>
      <w:r>
        <w:rPr>
          <w:rFonts w:asciiTheme="minorHAnsi" w:hAnsiTheme="minorHAnsi"/>
          <w:sz w:val="24"/>
          <w:szCs w:val="28"/>
        </w:rPr>
        <w:t>Respectful</w:t>
      </w:r>
    </w:p>
    <w:p w14:paraId="62C8F641" w14:textId="77777777" w:rsidR="00485151" w:rsidRDefault="00485151" w:rsidP="00390196">
      <w:pPr>
        <w:rPr>
          <w:rFonts w:asciiTheme="minorHAnsi" w:hAnsiTheme="minorHAnsi"/>
          <w:sz w:val="24"/>
          <w:szCs w:val="28"/>
        </w:rPr>
      </w:pPr>
    </w:p>
    <w:p w14:paraId="529BFC7F" w14:textId="77777777" w:rsidR="007773C4" w:rsidRDefault="00485151" w:rsidP="00390196">
      <w:pPr>
        <w:rPr>
          <w:rFonts w:asciiTheme="minorHAnsi" w:hAnsiTheme="minorHAnsi"/>
          <w:sz w:val="24"/>
          <w:szCs w:val="28"/>
        </w:rPr>
      </w:pPr>
      <w:r>
        <w:rPr>
          <w:rFonts w:asciiTheme="minorHAnsi" w:hAnsiTheme="minorHAnsi"/>
          <w:sz w:val="24"/>
          <w:szCs w:val="28"/>
        </w:rPr>
        <w:t>A possible pathway is to invite two groups</w:t>
      </w:r>
      <w:r w:rsidR="008F5441">
        <w:rPr>
          <w:rFonts w:asciiTheme="minorHAnsi" w:hAnsiTheme="minorHAnsi"/>
          <w:sz w:val="24"/>
          <w:szCs w:val="28"/>
        </w:rPr>
        <w:t xml:space="preserve"> to work with you. Consider beginning with a couple of groups that are already </w:t>
      </w:r>
      <w:r w:rsidR="00D64070">
        <w:rPr>
          <w:rFonts w:asciiTheme="minorHAnsi" w:hAnsiTheme="minorHAnsi"/>
          <w:sz w:val="24"/>
          <w:szCs w:val="28"/>
        </w:rPr>
        <w:t>pretty good at living with quality service norms.</w:t>
      </w:r>
    </w:p>
    <w:p w14:paraId="453268A8" w14:textId="77777777" w:rsidR="007773C4" w:rsidRDefault="007773C4" w:rsidP="00390196">
      <w:pPr>
        <w:rPr>
          <w:rFonts w:asciiTheme="minorHAnsi" w:hAnsiTheme="minorHAnsi"/>
          <w:sz w:val="24"/>
          <w:szCs w:val="28"/>
        </w:rPr>
      </w:pPr>
    </w:p>
    <w:p w14:paraId="39E5CAAD" w14:textId="77777777" w:rsidR="00B51A97" w:rsidRDefault="007773C4" w:rsidP="00390196">
      <w:pPr>
        <w:rPr>
          <w:rFonts w:asciiTheme="minorHAnsi" w:hAnsiTheme="minorHAnsi"/>
          <w:sz w:val="24"/>
          <w:szCs w:val="28"/>
        </w:rPr>
      </w:pPr>
      <w:r>
        <w:rPr>
          <w:rFonts w:asciiTheme="minorHAnsi" w:hAnsiTheme="minorHAnsi"/>
          <w:sz w:val="24"/>
          <w:szCs w:val="28"/>
        </w:rPr>
        <w:t xml:space="preserve">Take the groups through a participatory process that begins with one of the </w:t>
      </w:r>
      <w:r w:rsidR="002C72DD">
        <w:rPr>
          <w:rFonts w:asciiTheme="minorHAnsi" w:hAnsiTheme="minorHAnsi"/>
          <w:sz w:val="24"/>
          <w:szCs w:val="28"/>
        </w:rPr>
        <w:t xml:space="preserve">attached </w:t>
      </w:r>
      <w:r>
        <w:rPr>
          <w:rFonts w:asciiTheme="minorHAnsi" w:hAnsiTheme="minorHAnsi"/>
          <w:sz w:val="24"/>
          <w:szCs w:val="28"/>
        </w:rPr>
        <w:t>ass</w:t>
      </w:r>
      <w:r w:rsidR="002C72DD">
        <w:rPr>
          <w:rFonts w:asciiTheme="minorHAnsi" w:hAnsiTheme="minorHAnsi"/>
          <w:sz w:val="24"/>
          <w:szCs w:val="28"/>
        </w:rPr>
        <w:t>essment processes</w:t>
      </w:r>
      <w:r>
        <w:rPr>
          <w:rFonts w:asciiTheme="minorHAnsi" w:hAnsiTheme="minorHAnsi"/>
          <w:sz w:val="24"/>
          <w:szCs w:val="28"/>
        </w:rPr>
        <w:t>.</w:t>
      </w:r>
      <w:r w:rsidR="002C72DD">
        <w:rPr>
          <w:rFonts w:asciiTheme="minorHAnsi" w:hAnsiTheme="minorHAnsi"/>
          <w:sz w:val="24"/>
          <w:szCs w:val="28"/>
        </w:rPr>
        <w:t xml:space="preserve"> You are seeking their engagement of the process vs. imposing detailed rules or guidelines from above or outside.</w:t>
      </w:r>
      <w:r w:rsidR="00B51A97">
        <w:rPr>
          <w:rFonts w:asciiTheme="minorHAnsi" w:hAnsiTheme="minorHAnsi"/>
          <w:sz w:val="24"/>
          <w:szCs w:val="28"/>
        </w:rPr>
        <w:t xml:space="preserve"> </w:t>
      </w:r>
    </w:p>
    <w:p w14:paraId="3F9D19ED" w14:textId="77777777" w:rsidR="00B51A97" w:rsidRDefault="00B51A97" w:rsidP="00390196">
      <w:pPr>
        <w:rPr>
          <w:rFonts w:asciiTheme="minorHAnsi" w:hAnsiTheme="minorHAnsi"/>
          <w:sz w:val="24"/>
          <w:szCs w:val="28"/>
        </w:rPr>
      </w:pPr>
    </w:p>
    <w:p w14:paraId="08F87317" w14:textId="77777777" w:rsidR="001001BE" w:rsidRDefault="00B51A97" w:rsidP="00390196">
      <w:pPr>
        <w:rPr>
          <w:rFonts w:asciiTheme="minorHAnsi" w:hAnsiTheme="minorHAnsi"/>
          <w:sz w:val="24"/>
          <w:szCs w:val="28"/>
        </w:rPr>
      </w:pPr>
      <w:r>
        <w:rPr>
          <w:rFonts w:asciiTheme="minorHAnsi" w:hAnsiTheme="minorHAnsi"/>
          <w:sz w:val="24"/>
          <w:szCs w:val="28"/>
        </w:rPr>
        <w:t>Move from the assessment process to developing an agreement in that group about how it will live out the three characteristics of timeliness, thoroughness, and respectfulness.</w:t>
      </w:r>
      <w:r w:rsidR="009420E0">
        <w:rPr>
          <w:rFonts w:asciiTheme="minorHAnsi" w:hAnsiTheme="minorHAnsi"/>
          <w:sz w:val="24"/>
          <w:szCs w:val="28"/>
        </w:rPr>
        <w:t xml:space="preserve"> The agreements are specific to the group. It’s probably best to avoid any attempt to impose the same agreements on all groups. A side note: Avoid overblown language such as “covenant.”</w:t>
      </w:r>
      <w:r w:rsidR="000E64C5">
        <w:rPr>
          <w:rFonts w:asciiTheme="minorHAnsi" w:hAnsiTheme="minorHAnsi"/>
          <w:sz w:val="24"/>
          <w:szCs w:val="28"/>
        </w:rPr>
        <w:t xml:space="preserve"> </w:t>
      </w:r>
      <w:r w:rsidR="00090CB4">
        <w:rPr>
          <w:rFonts w:asciiTheme="minorHAnsi" w:hAnsiTheme="minorHAnsi"/>
          <w:sz w:val="24"/>
          <w:szCs w:val="28"/>
        </w:rPr>
        <w:t>An attempt to develop commitment by using such language is</w:t>
      </w:r>
      <w:r w:rsidR="000E64C5">
        <w:rPr>
          <w:rFonts w:asciiTheme="minorHAnsi" w:hAnsiTheme="minorHAnsi"/>
          <w:sz w:val="24"/>
          <w:szCs w:val="28"/>
        </w:rPr>
        <w:t xml:space="preserve"> a way of avoiding the hard work of actually developing internal commitment.</w:t>
      </w:r>
    </w:p>
    <w:p w14:paraId="3E63F29A" w14:textId="77777777" w:rsidR="001001BE" w:rsidRDefault="001001BE" w:rsidP="00390196">
      <w:pPr>
        <w:rPr>
          <w:rFonts w:asciiTheme="minorHAnsi" w:hAnsiTheme="minorHAnsi"/>
          <w:sz w:val="24"/>
          <w:szCs w:val="28"/>
        </w:rPr>
      </w:pPr>
    </w:p>
    <w:p w14:paraId="1B5ECF18" w14:textId="77777777" w:rsidR="00485151" w:rsidRDefault="001001BE" w:rsidP="00390196">
      <w:pPr>
        <w:rPr>
          <w:rFonts w:asciiTheme="minorHAnsi" w:hAnsiTheme="minorHAnsi"/>
          <w:sz w:val="24"/>
          <w:szCs w:val="28"/>
        </w:rPr>
      </w:pPr>
      <w:r>
        <w:rPr>
          <w:rFonts w:asciiTheme="minorHAnsi" w:hAnsiTheme="minorHAnsi"/>
          <w:sz w:val="24"/>
          <w:szCs w:val="28"/>
        </w:rPr>
        <w:t>Have an agreed check-in process to reflect on how well the group is doing.</w:t>
      </w:r>
    </w:p>
    <w:p w14:paraId="1F3B9AB2" w14:textId="77777777" w:rsidR="00485151" w:rsidRDefault="00485151" w:rsidP="00390196">
      <w:pPr>
        <w:rPr>
          <w:rFonts w:asciiTheme="minorHAnsi" w:hAnsiTheme="minorHAnsi"/>
          <w:sz w:val="24"/>
          <w:szCs w:val="28"/>
        </w:rPr>
      </w:pPr>
    </w:p>
    <w:p w14:paraId="4CAA635F" w14:textId="77777777" w:rsidR="0067789C" w:rsidRDefault="00485151" w:rsidP="00390196">
      <w:pPr>
        <w:rPr>
          <w:rFonts w:asciiTheme="minorHAnsi" w:hAnsiTheme="minorHAnsi"/>
          <w:sz w:val="24"/>
          <w:szCs w:val="28"/>
        </w:rPr>
      </w:pPr>
      <w:r>
        <w:rPr>
          <w:rFonts w:asciiTheme="minorHAnsi" w:hAnsiTheme="minorHAnsi"/>
          <w:sz w:val="24"/>
          <w:szCs w:val="28"/>
        </w:rPr>
        <w:t xml:space="preserve">Once the two groups have begun functioning with the </w:t>
      </w:r>
      <w:r w:rsidR="00AF155E">
        <w:rPr>
          <w:rFonts w:asciiTheme="minorHAnsi" w:hAnsiTheme="minorHAnsi"/>
          <w:sz w:val="24"/>
          <w:szCs w:val="28"/>
        </w:rPr>
        <w:t xml:space="preserve">quality service </w:t>
      </w:r>
      <w:r>
        <w:rPr>
          <w:rFonts w:asciiTheme="minorHAnsi" w:hAnsiTheme="minorHAnsi"/>
          <w:sz w:val="24"/>
          <w:szCs w:val="28"/>
        </w:rPr>
        <w:t xml:space="preserve">norms a broader statement might be made to the parish about the </w:t>
      </w:r>
      <w:r w:rsidR="00AF155E">
        <w:rPr>
          <w:rFonts w:asciiTheme="minorHAnsi" w:hAnsiTheme="minorHAnsi"/>
          <w:sz w:val="24"/>
          <w:szCs w:val="28"/>
        </w:rPr>
        <w:t>initiative</w:t>
      </w:r>
      <w:r>
        <w:rPr>
          <w:rFonts w:asciiTheme="minorHAnsi" w:hAnsiTheme="minorHAnsi"/>
          <w:sz w:val="24"/>
          <w:szCs w:val="28"/>
        </w:rPr>
        <w:t>.</w:t>
      </w:r>
      <w:r w:rsidR="00AF155E">
        <w:rPr>
          <w:rFonts w:asciiTheme="minorHAnsi" w:hAnsiTheme="minorHAnsi"/>
          <w:sz w:val="24"/>
          <w:szCs w:val="28"/>
        </w:rPr>
        <w:t xml:space="preserve"> </w:t>
      </w:r>
      <w:r w:rsidR="00CA410B">
        <w:rPr>
          <w:rFonts w:asciiTheme="minorHAnsi" w:hAnsiTheme="minorHAnsi"/>
          <w:sz w:val="24"/>
          <w:szCs w:val="28"/>
        </w:rPr>
        <w:t xml:space="preserve">That might </w:t>
      </w:r>
      <w:r w:rsidR="00CA410B">
        <w:rPr>
          <w:rFonts w:asciiTheme="minorHAnsi" w:hAnsiTheme="minorHAnsi"/>
          <w:sz w:val="24"/>
          <w:szCs w:val="28"/>
        </w:rPr>
        <w:lastRenderedPageBreak/>
        <w:t xml:space="preserve">involve sermons; internal marketing through the web site, posters, and handouts; and </w:t>
      </w:r>
      <w:r w:rsidR="00B93714">
        <w:rPr>
          <w:rFonts w:asciiTheme="minorHAnsi" w:hAnsiTheme="minorHAnsi"/>
          <w:sz w:val="24"/>
          <w:szCs w:val="28"/>
        </w:rPr>
        <w:t>a couple of articles in the newsletter or bulletin.</w:t>
      </w:r>
    </w:p>
    <w:p w14:paraId="3FB32301" w14:textId="77777777" w:rsidR="0067789C" w:rsidRDefault="0067789C" w:rsidP="00390196">
      <w:pPr>
        <w:rPr>
          <w:rFonts w:asciiTheme="minorHAnsi" w:hAnsiTheme="minorHAnsi"/>
          <w:sz w:val="24"/>
          <w:szCs w:val="28"/>
        </w:rPr>
      </w:pPr>
    </w:p>
    <w:p w14:paraId="5652C1FE" w14:textId="77777777" w:rsidR="00EF140A" w:rsidRDefault="0067789C" w:rsidP="00390196">
      <w:pPr>
        <w:rPr>
          <w:rFonts w:asciiTheme="minorHAnsi" w:hAnsiTheme="minorHAnsi"/>
          <w:sz w:val="24"/>
          <w:szCs w:val="28"/>
        </w:rPr>
      </w:pPr>
      <w:r>
        <w:rPr>
          <w:rFonts w:asciiTheme="minorHAnsi" w:hAnsiTheme="minorHAnsi"/>
          <w:sz w:val="24"/>
          <w:szCs w:val="28"/>
        </w:rPr>
        <w:t>Continue the process by inviting other parish groups</w:t>
      </w:r>
      <w:r w:rsidR="00EF140A">
        <w:rPr>
          <w:rFonts w:asciiTheme="minorHAnsi" w:hAnsiTheme="minorHAnsi"/>
          <w:sz w:val="24"/>
          <w:szCs w:val="28"/>
        </w:rPr>
        <w:t xml:space="preserve"> to engage the same process.</w:t>
      </w:r>
    </w:p>
    <w:p w14:paraId="3FE904F1" w14:textId="77777777" w:rsidR="00EF140A" w:rsidRDefault="00EF140A" w:rsidP="00390196">
      <w:pPr>
        <w:rPr>
          <w:rFonts w:asciiTheme="minorHAnsi" w:hAnsiTheme="minorHAnsi"/>
          <w:sz w:val="24"/>
          <w:szCs w:val="28"/>
        </w:rPr>
      </w:pPr>
    </w:p>
    <w:p w14:paraId="696F58F5" w14:textId="77777777" w:rsidR="00A01C0A" w:rsidRDefault="00EF140A" w:rsidP="00390196">
      <w:pPr>
        <w:rPr>
          <w:rFonts w:asciiTheme="minorHAnsi" w:hAnsiTheme="minorHAnsi"/>
          <w:sz w:val="24"/>
          <w:szCs w:val="28"/>
        </w:rPr>
      </w:pPr>
      <w:r>
        <w:rPr>
          <w:rFonts w:asciiTheme="minorHAnsi" w:hAnsiTheme="minorHAnsi"/>
          <w:sz w:val="24"/>
          <w:szCs w:val="28"/>
        </w:rPr>
        <w:t xml:space="preserve">Consider ways of involving temporary groups such as learning groups. </w:t>
      </w:r>
    </w:p>
    <w:p w14:paraId="6FB48CD0" w14:textId="77777777" w:rsidR="00390196" w:rsidRPr="00390196" w:rsidRDefault="00390196" w:rsidP="00390196">
      <w:pPr>
        <w:rPr>
          <w:rFonts w:asciiTheme="minorHAnsi" w:hAnsiTheme="minorHAnsi"/>
          <w:sz w:val="24"/>
          <w:szCs w:val="28"/>
        </w:rPr>
      </w:pPr>
    </w:p>
    <w:p w14:paraId="7C8AF148" w14:textId="77777777" w:rsidR="00390196" w:rsidRDefault="00390196" w:rsidP="00390196">
      <w:pPr>
        <w:rPr>
          <w:szCs w:val="28"/>
        </w:rPr>
      </w:pPr>
    </w:p>
    <w:p w14:paraId="795762BF" w14:textId="77777777"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14:paraId="28742283" w14:textId="77777777"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sidR="00C41830">
        <w:rPr>
          <w:rFonts w:asciiTheme="minorHAnsi" w:hAnsiTheme="minorHAnsi"/>
          <w:color w:val="000090"/>
          <w:sz w:val="24"/>
        </w:rPr>
        <w:t xml:space="preserve"> </w:t>
      </w:r>
      <w:r w:rsidR="00C41830" w:rsidRPr="000214C8">
        <w:rPr>
          <w:rFonts w:asciiTheme="minorHAnsi" w:hAnsiTheme="minorHAnsi"/>
          <w:color w:val="000090"/>
          <w:sz w:val="24"/>
        </w:rPr>
        <w:t>Changes may not be so extreme as to change the basic thrust of the project description above</w:t>
      </w:r>
      <w:r>
        <w:rPr>
          <w:rFonts w:asciiTheme="minorHAnsi" w:hAnsiTheme="minorHAnsi"/>
          <w:sz w:val="24"/>
        </w:rPr>
        <w:t xml:space="preserve"> -- </w:t>
      </w:r>
    </w:p>
    <w:p w14:paraId="0A5CCF70"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258EB8FB"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6F5B3EFC"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1A8C4688" w14:textId="77777777"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14:paraId="127A81FC"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00D96B54"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14:paraId="2FF733A2"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39849795"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2EB80A48"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656F318A"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75CC5C9D"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3C09D8F0"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60D44A39"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4B306125"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1A0BACA0"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4CEA23FB"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4D733451"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57AAE2FD" w14:textId="77777777" w:rsidR="003F069E" w:rsidRDefault="003F069E" w:rsidP="003F069E">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51D2DC66"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15E22C0" w14:textId="77777777" w:rsidR="003F069E" w:rsidRDefault="003F069E" w:rsidP="003F069E">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3367F698"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66BECB4"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656473CE"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59BB8B70"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0AE12D38"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7B907589"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6FFA11D0"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678A3AF1"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D041C6C"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61C33226"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867D09F"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1BB1E0E"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627CE510"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6C6C78D1"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863DA3F" w14:textId="77777777" w:rsidR="003F069E" w:rsidRDefault="003F069E" w:rsidP="003F069E">
      <w:pPr>
        <w:widowControl w:val="0"/>
        <w:numPr>
          <w:ilvl w:val="0"/>
          <w:numId w:val="10"/>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49B86127"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5AFC1D91" w14:textId="77777777">
        <w:tc>
          <w:tcPr>
            <w:tcW w:w="1530" w:type="dxa"/>
            <w:tcBorders>
              <w:bottom w:val="single" w:sz="4" w:space="0" w:color="000000"/>
            </w:tcBorders>
          </w:tcPr>
          <w:p w14:paraId="4173ECD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17519527"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FD3B09E"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72B60C2"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62BD7A2"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3F069E" w14:paraId="4756CE4F" w14:textId="77777777">
        <w:tc>
          <w:tcPr>
            <w:tcW w:w="1520" w:type="dxa"/>
            <w:tcBorders>
              <w:top w:val="single" w:sz="4" w:space="0" w:color="000000"/>
              <w:left w:val="single" w:sz="4" w:space="0" w:color="000000"/>
              <w:bottom w:val="single" w:sz="4" w:space="0" w:color="000000"/>
              <w:right w:val="single" w:sz="4" w:space="0" w:color="000000"/>
            </w:tcBorders>
          </w:tcPr>
          <w:p w14:paraId="15073AF7"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16DCFC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CC9BC8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2530ED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76E238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83590BA"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9FE1C37"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48D525B"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4C9D47DF"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8DB158C" w14:textId="77777777" w:rsidR="003F069E" w:rsidRDefault="003F069E" w:rsidP="003F069E">
      <w:pPr>
        <w:widowControl w:val="0"/>
        <w:numPr>
          <w:ilvl w:val="0"/>
          <w:numId w:val="1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17D6660B"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0D741673" w14:textId="77777777">
        <w:tc>
          <w:tcPr>
            <w:tcW w:w="1530" w:type="dxa"/>
            <w:tcBorders>
              <w:bottom w:val="single" w:sz="4" w:space="0" w:color="000000"/>
            </w:tcBorders>
          </w:tcPr>
          <w:p w14:paraId="171560B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2A2CAA45"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E8CE5B9"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E5596B7"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483C04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3F069E" w14:paraId="18061C4A" w14:textId="77777777">
        <w:tc>
          <w:tcPr>
            <w:tcW w:w="1520" w:type="dxa"/>
            <w:tcBorders>
              <w:top w:val="single" w:sz="4" w:space="0" w:color="000000"/>
              <w:left w:val="single" w:sz="4" w:space="0" w:color="000000"/>
              <w:bottom w:val="single" w:sz="4" w:space="0" w:color="000000"/>
              <w:right w:val="single" w:sz="4" w:space="0" w:color="000000"/>
            </w:tcBorders>
          </w:tcPr>
          <w:p w14:paraId="398DE529"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39D3641"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13725B8"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BAECFF9"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C6D4BEA"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D77F2EA"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DAEBF0B"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73E3E02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081A821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BFCC0FB" w14:textId="77777777" w:rsidR="003F069E" w:rsidRDefault="003F069E" w:rsidP="003F069E">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2A845239"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34C845B7" w14:textId="77777777">
        <w:tc>
          <w:tcPr>
            <w:tcW w:w="1530" w:type="dxa"/>
            <w:tcBorders>
              <w:bottom w:val="single" w:sz="4" w:space="0" w:color="000000"/>
            </w:tcBorders>
          </w:tcPr>
          <w:p w14:paraId="3153240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Anticipate </w:t>
            </w:r>
            <w:r>
              <w:rPr>
                <w:rFonts w:ascii="Cambria" w:eastAsiaTheme="minorHAnsi" w:hAnsi="Cambria" w:cs="Cambria"/>
              </w:rPr>
              <w:lastRenderedPageBreak/>
              <w:t>inadequate resources</w:t>
            </w:r>
          </w:p>
        </w:tc>
        <w:tc>
          <w:tcPr>
            <w:tcW w:w="1530" w:type="dxa"/>
            <w:tcBorders>
              <w:bottom w:val="single" w:sz="4" w:space="0" w:color="000000"/>
            </w:tcBorders>
          </w:tcPr>
          <w:p w14:paraId="5D9B14A3"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1738C1B"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8D2A7F2"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481DB5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Anticipate very </w:t>
            </w:r>
            <w:r>
              <w:rPr>
                <w:rFonts w:ascii="Cambria" w:eastAsiaTheme="minorHAnsi" w:hAnsi="Cambria" w:cs="Cambria"/>
              </w:rPr>
              <w:lastRenderedPageBreak/>
              <w:t>adequate resources</w:t>
            </w:r>
          </w:p>
        </w:tc>
      </w:tr>
      <w:tr w:rsidR="003F069E" w14:paraId="45763B6A" w14:textId="77777777">
        <w:tc>
          <w:tcPr>
            <w:tcW w:w="1520" w:type="dxa"/>
            <w:tcBorders>
              <w:top w:val="single" w:sz="4" w:space="0" w:color="000000"/>
              <w:left w:val="single" w:sz="4" w:space="0" w:color="000000"/>
              <w:bottom w:val="single" w:sz="4" w:space="0" w:color="000000"/>
              <w:right w:val="single" w:sz="4" w:space="0" w:color="000000"/>
            </w:tcBorders>
          </w:tcPr>
          <w:p w14:paraId="02273E7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lastRenderedPageBreak/>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693616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F0C528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6C813E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4AFC06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3D22A39"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10AAA8F2"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7E201664"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3007E94C"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A8DE2E6"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04666AC"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57DDBB82"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706F612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What is really developmental is usually also not urgent. It may be </w:t>
      </w:r>
      <w:proofErr w:type="gramStart"/>
      <w:r>
        <w:rPr>
          <w:rFonts w:ascii="Cambria" w:eastAsiaTheme="minorHAnsi" w:hAnsi="Cambria" w:cs="Cambria"/>
          <w:i/>
          <w:iCs/>
          <w:color w:val="00047E"/>
          <w:sz w:val="24"/>
          <w:szCs w:val="24"/>
        </w:rPr>
        <w:t>important</w:t>
      </w:r>
      <w:proofErr w:type="gramEnd"/>
      <w:r>
        <w:rPr>
          <w:rFonts w:ascii="Cambria" w:eastAsiaTheme="minorHAnsi" w:hAnsi="Cambria" w:cs="Cambria"/>
          <w:i/>
          <w:iCs/>
          <w:color w:val="00047E"/>
          <w:sz w:val="24"/>
          <w:szCs w:val="24"/>
        </w:rPr>
        <w:t xml:space="preserve"> but it is not urgent. How do you establish a new demand system that serves what’s important?</w:t>
      </w:r>
    </w:p>
    <w:p w14:paraId="7BEE5FAA"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2D908F4" w14:textId="77777777" w:rsidR="003F069E" w:rsidRDefault="003F069E" w:rsidP="003F069E">
      <w:pPr>
        <w:widowControl w:val="0"/>
        <w:numPr>
          <w:ilvl w:val="0"/>
          <w:numId w:val="13"/>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 xml:space="preserve">How will you cope with all the other demands, expectations and pressures of the parish </w:t>
      </w:r>
      <w:proofErr w:type="gramStart"/>
      <w:r>
        <w:rPr>
          <w:rFonts w:ascii="Cambria" w:eastAsiaTheme="minorHAnsi" w:hAnsi="Cambria" w:cs="Cambria"/>
          <w:color w:val="00047E"/>
          <w:sz w:val="24"/>
          <w:szCs w:val="24"/>
        </w:rPr>
        <w:t>an your</w:t>
      </w:r>
      <w:proofErr w:type="gramEnd"/>
      <w:r>
        <w:rPr>
          <w:rFonts w:ascii="Cambria" w:eastAsiaTheme="minorHAnsi" w:hAnsi="Cambria" w:cs="Cambria"/>
          <w:color w:val="00047E"/>
          <w:sz w:val="24"/>
          <w:szCs w:val="24"/>
        </w:rPr>
        <w:t xml:space="preserve"> life as you try to focus on the DI?</w:t>
      </w:r>
      <w:r>
        <w:rPr>
          <w:rFonts w:ascii="Cambria" w:eastAsiaTheme="minorHAnsi" w:hAnsi="Cambria" w:cs="Cambria"/>
          <w:sz w:val="24"/>
          <w:szCs w:val="24"/>
        </w:rPr>
        <w:t xml:space="preserve"> - </w:t>
      </w:r>
    </w:p>
    <w:p w14:paraId="5B39266C"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A83D667" w14:textId="77777777" w:rsidR="003F069E" w:rsidRDefault="003F069E" w:rsidP="003F069E">
      <w:pPr>
        <w:widowControl w:val="0"/>
        <w:numPr>
          <w:ilvl w:val="0"/>
          <w:numId w:val="14"/>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6EC4FDBD"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647311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43271A8"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E3F0602"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32D65B9C"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4854430"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In </w:t>
      </w:r>
      <w:proofErr w:type="gramStart"/>
      <w:r>
        <w:rPr>
          <w:rFonts w:ascii="Cambria" w:eastAsiaTheme="minorHAnsi" w:hAnsi="Cambria" w:cs="Cambria"/>
          <w:i/>
          <w:iCs/>
          <w:color w:val="00047E"/>
          <w:sz w:val="24"/>
          <w:szCs w:val="24"/>
        </w:rPr>
        <w:t>general</w:t>
      </w:r>
      <w:proofErr w:type="gramEnd"/>
      <w:r>
        <w:rPr>
          <w:rFonts w:ascii="Cambria" w:eastAsiaTheme="minorHAnsi" w:hAnsi="Cambria" w:cs="Cambria"/>
          <w:i/>
          <w:iCs/>
          <w:color w:val="00047E"/>
          <w:sz w:val="24"/>
          <w:szCs w:val="24"/>
        </w:rPr>
        <w:t xml:space="preserve">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6795E171"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7BF69D7D" w14:textId="77777777" w:rsidR="003F069E" w:rsidRDefault="003F069E" w:rsidP="003F069E">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w:t>
      </w:r>
      <w:proofErr w:type="gramStart"/>
      <w:r>
        <w:rPr>
          <w:rFonts w:ascii="Cambria" w:eastAsiaTheme="minorHAnsi" w:hAnsi="Cambria" w:cs="Cambria"/>
          <w:color w:val="00047E"/>
          <w:sz w:val="24"/>
          <w:szCs w:val="24"/>
        </w:rPr>
        <w:t>involved</w:t>
      </w:r>
      <w:proofErr w:type="gramEnd"/>
      <w:r>
        <w:rPr>
          <w:rFonts w:ascii="Cambria" w:eastAsiaTheme="minorHAnsi" w:hAnsi="Cambria" w:cs="Cambria"/>
          <w:color w:val="00047E"/>
          <w:sz w:val="24"/>
          <w:szCs w:val="24"/>
        </w:rPr>
        <w:t>?) - Describe it.</w:t>
      </w:r>
      <w:r>
        <w:rPr>
          <w:rFonts w:ascii="Cambria" w:eastAsiaTheme="minorHAnsi" w:hAnsi="Cambria" w:cs="Cambria"/>
          <w:sz w:val="24"/>
          <w:szCs w:val="24"/>
        </w:rPr>
        <w:t xml:space="preserve"> - </w:t>
      </w:r>
    </w:p>
    <w:p w14:paraId="3F04C4C3"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34FD4C8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746D88CB" w14:textId="77777777" w:rsidR="003F069E" w:rsidRDefault="003F069E" w:rsidP="003F069E">
      <w:pPr>
        <w:widowControl w:val="0"/>
        <w:numPr>
          <w:ilvl w:val="0"/>
          <w:numId w:val="16"/>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2925C4F7"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2901FCE4" w14:textId="77777777" w:rsidR="003F069E" w:rsidRDefault="003F069E" w:rsidP="003F069E">
      <w:pPr>
        <w:widowControl w:val="0"/>
        <w:numPr>
          <w:ilvl w:val="0"/>
          <w:numId w:val="1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4C4F8368"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170F8B0"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6012B7E"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5EE330C"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E294EFE"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21C8350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18A6FD5A"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595214D3"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CF5C628"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BBFCEC3"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486BEDB3"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F8AC43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9966A2B"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5A73B495"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3E3A47A"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6F29A8D2"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C3E6B9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1B23786"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D090E4F"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3F76C5A4"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A88EF5B" w14:textId="77777777" w:rsidR="003F069E" w:rsidRDefault="003F069E" w:rsidP="003F069E">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02535A8B"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2C529DD" w14:textId="77777777" w:rsidR="003F069E" w:rsidRDefault="003F069E" w:rsidP="003F069E">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Favorable stance of people – Is there a person, or more than one person, who wants this to happen and is willing to spend energy making it happen? A person with enough influence with people who would need to cooperate in order for it to </w:t>
      </w:r>
      <w:proofErr w:type="gramStart"/>
      <w:r>
        <w:rPr>
          <w:rFonts w:ascii="Cambria" w:eastAsiaTheme="minorHAnsi" w:hAnsi="Cambria" w:cs="Cambria"/>
          <w:color w:val="00047E"/>
          <w:sz w:val="24"/>
          <w:szCs w:val="24"/>
        </w:rPr>
        <w:t>happen?</w:t>
      </w:r>
      <w:proofErr w:type="gramEnd"/>
      <w:r>
        <w:rPr>
          <w:rFonts w:ascii="Cambria" w:eastAsiaTheme="minorHAnsi" w:hAnsi="Cambria" w:cs="Cambria"/>
          <w:sz w:val="24"/>
          <w:szCs w:val="24"/>
        </w:rPr>
        <w:t xml:space="preserve"> - </w:t>
      </w:r>
    </w:p>
    <w:p w14:paraId="70E3D2EF"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F200EE3" w14:textId="77777777" w:rsidR="003F069E" w:rsidRDefault="003F069E" w:rsidP="003F069E">
      <w:pPr>
        <w:widowControl w:val="0"/>
        <w:numPr>
          <w:ilvl w:val="0"/>
          <w:numId w:val="2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3BE8023E"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EAACE07" w14:textId="77777777" w:rsidR="003F069E" w:rsidRDefault="003F069E" w:rsidP="003F069E">
      <w:pPr>
        <w:widowControl w:val="0"/>
        <w:numPr>
          <w:ilvl w:val="0"/>
          <w:numId w:val="2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09AEC3A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094A0BB" w14:textId="77777777" w:rsidR="003F069E" w:rsidRDefault="003F069E" w:rsidP="003F069E">
      <w:pPr>
        <w:widowControl w:val="0"/>
        <w:numPr>
          <w:ilvl w:val="0"/>
          <w:numId w:val="2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w:t>
      </w:r>
      <w:proofErr w:type="gramStart"/>
      <w:r>
        <w:rPr>
          <w:rFonts w:ascii="Cambria" w:eastAsiaTheme="minorHAnsi" w:hAnsi="Cambria" w:cs="Cambria"/>
          <w:color w:val="00047E"/>
          <w:sz w:val="24"/>
          <w:szCs w:val="24"/>
        </w:rPr>
        <w:t>facilities</w:t>
      </w:r>
      <w:proofErr w:type="gramEnd"/>
      <w:r>
        <w:rPr>
          <w:rFonts w:ascii="Cambria" w:eastAsiaTheme="minorHAnsi" w:hAnsi="Cambria" w:cs="Cambria"/>
          <w:color w:val="00047E"/>
          <w:sz w:val="24"/>
          <w:szCs w:val="24"/>
        </w:rPr>
        <w:t xml:space="preserve"> and such  to implement the project/change? Any concerns? </w:t>
      </w:r>
      <w:r>
        <w:rPr>
          <w:rFonts w:ascii="Cambria" w:eastAsiaTheme="minorHAnsi" w:hAnsi="Cambria" w:cs="Cambria"/>
          <w:sz w:val="24"/>
          <w:szCs w:val="24"/>
        </w:rPr>
        <w:t xml:space="preserve">- </w:t>
      </w:r>
    </w:p>
    <w:p w14:paraId="30E6EF37"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2673DD2F" w14:textId="77777777" w:rsidR="003F069E" w:rsidRDefault="003F069E" w:rsidP="003F069E">
      <w:pPr>
        <w:widowControl w:val="0"/>
        <w:numPr>
          <w:ilvl w:val="0"/>
          <w:numId w:val="2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45F92380"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01D3ADA9" w14:textId="77777777" w:rsidR="003F069E" w:rsidRDefault="003F069E" w:rsidP="003F069E">
      <w:pPr>
        <w:widowControl w:val="0"/>
        <w:numPr>
          <w:ilvl w:val="0"/>
          <w:numId w:val="2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30B9DCCD"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 xml:space="preserve">investment of the parish priest. That role assumes the authority to initiate </w:t>
      </w:r>
      <w:r>
        <w:rPr>
          <w:rFonts w:ascii="Cambria" w:eastAsiaTheme="minorHAnsi" w:hAnsi="Cambria" w:cs="Cambria"/>
          <w:color w:val="00047E"/>
          <w:sz w:val="24"/>
          <w:szCs w:val="24"/>
        </w:rPr>
        <w:lastRenderedPageBreak/>
        <w:t>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655864FC"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B271774"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5BB72F0"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3354B10"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E8D719E"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334C74D8"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72B500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73A9A994"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EDB83D5" w14:textId="77777777" w:rsidR="003F069E" w:rsidRDefault="003F069E" w:rsidP="003F069E">
      <w:pPr>
        <w:widowControl w:val="0"/>
        <w:numPr>
          <w:ilvl w:val="0"/>
          <w:numId w:val="2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t>
      </w:r>
      <w:proofErr w:type="gramStart"/>
      <w:r>
        <w:rPr>
          <w:rFonts w:ascii="Cambria" w:eastAsiaTheme="minorHAnsi" w:hAnsi="Cambria" w:cs="Cambria"/>
          <w:color w:val="00047E"/>
          <w:sz w:val="24"/>
          <w:szCs w:val="24"/>
        </w:rPr>
        <w:t>is</w:t>
      </w:r>
      <w:proofErr w:type="gramEnd"/>
      <w:r>
        <w:rPr>
          <w:rFonts w:ascii="Cambria" w:eastAsiaTheme="minorHAnsi" w:hAnsi="Cambria" w:cs="Cambria"/>
          <w:color w:val="00047E"/>
          <w:sz w:val="24"/>
          <w:szCs w:val="24"/>
        </w:rPr>
        <w:t xml:space="preserve">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565D5FF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7375B8C" w14:textId="77777777" w:rsidR="003F069E" w:rsidRDefault="003F069E" w:rsidP="003F069E">
      <w:pPr>
        <w:widowControl w:val="0"/>
        <w:numPr>
          <w:ilvl w:val="0"/>
          <w:numId w:val="2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01BFFB61"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D1B72D5" w14:textId="77777777" w:rsidR="003F069E" w:rsidRDefault="003F069E" w:rsidP="003F069E">
      <w:pPr>
        <w:widowControl w:val="0"/>
        <w:numPr>
          <w:ilvl w:val="0"/>
          <w:numId w:val="2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w:t>
      </w:r>
      <w:proofErr w:type="gramStart"/>
      <w:r>
        <w:rPr>
          <w:rFonts w:ascii="Cambria" w:eastAsiaTheme="minorHAnsi" w:hAnsi="Cambria" w:cs="Cambria"/>
          <w:color w:val="00047E"/>
          <w:sz w:val="24"/>
          <w:szCs w:val="24"/>
        </w:rPr>
        <w:t>for</w:t>
      </w:r>
      <w:proofErr w:type="gramEnd"/>
      <w:r>
        <w:rPr>
          <w:rFonts w:ascii="Cambria" w:eastAsiaTheme="minorHAnsi" w:hAnsi="Cambria" w:cs="Cambria"/>
          <w:color w:val="00047E"/>
          <w:sz w:val="24"/>
          <w:szCs w:val="24"/>
        </w:rPr>
        <w:t xml:space="preserve"> example those listed on p. 39)</w:t>
      </w:r>
      <w:r>
        <w:rPr>
          <w:rFonts w:ascii="Cambria" w:eastAsiaTheme="minorHAnsi" w:hAnsi="Cambria" w:cs="Cambria"/>
          <w:sz w:val="24"/>
          <w:szCs w:val="24"/>
        </w:rPr>
        <w:t xml:space="preserve">- </w:t>
      </w:r>
    </w:p>
    <w:p w14:paraId="611130DE"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B8C9D2C"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C7689BD"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A8EC8BD"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12B7D38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13AA5DB" w14:textId="77777777" w:rsidR="003F069E" w:rsidRDefault="003F069E" w:rsidP="003F069E">
      <w:pPr>
        <w:widowControl w:val="0"/>
        <w:numPr>
          <w:ilvl w:val="0"/>
          <w:numId w:val="2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31F984CC"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4C684F77"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58BD5B66"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36849B8" w14:textId="77777777" w:rsidR="003F069E" w:rsidRDefault="003F069E" w:rsidP="003F069E">
      <w:pPr>
        <w:widowControl w:val="0"/>
        <w:numPr>
          <w:ilvl w:val="0"/>
          <w:numId w:val="2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02E106BE"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DCC53E9"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2BBBD8D"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2763CC00"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A95E68E"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3BAA529" w14:textId="77777777" w:rsidR="003F069E" w:rsidRDefault="003F069E" w:rsidP="003F069E">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4A5EEBFD"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14:paraId="36901770"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0DFE4F3"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385F2022"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34609ABC"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791CE4BA"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647FA9E1"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0A515C0"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284027A4"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w:t>
      </w:r>
      <w:proofErr w:type="gramStart"/>
      <w:r>
        <w:rPr>
          <w:rFonts w:ascii="Cambria" w:eastAsiaTheme="minorHAnsi" w:hAnsi="Cambria" w:cs="Cambria"/>
          <w:color w:val="001F67"/>
          <w:sz w:val="22"/>
          <w:szCs w:val="22"/>
        </w:rPr>
        <w:t>expected</w:t>
      </w:r>
      <w:proofErr w:type="gramEnd"/>
      <w:r>
        <w:rPr>
          <w:rFonts w:ascii="Cambria" w:eastAsiaTheme="minorHAnsi" w:hAnsi="Cambria" w:cs="Cambria"/>
          <w:color w:val="001F67"/>
          <w:sz w:val="22"/>
          <w:szCs w:val="22"/>
        </w:rPr>
        <w:t xml:space="preserve"> (in action planning) </w:t>
      </w:r>
      <w:r>
        <w:rPr>
          <w:rFonts w:ascii="Cambria" w:eastAsiaTheme="minorHAnsi" w:hAnsi="Cambria" w:cs="Cambria"/>
          <w:sz w:val="22"/>
          <w:szCs w:val="22"/>
        </w:rPr>
        <w:t xml:space="preserve">-                    </w:t>
      </w:r>
    </w:p>
    <w:p w14:paraId="403D7D98"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120800D8"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58152307"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3DEDA51A"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0E39CF3" w14:textId="77777777" w:rsidR="003F069E" w:rsidRDefault="003F069E" w:rsidP="003F069E">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1709138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41712062" w14:textId="77777777">
        <w:tc>
          <w:tcPr>
            <w:tcW w:w="1530" w:type="dxa"/>
            <w:tcBorders>
              <w:bottom w:val="single" w:sz="4" w:space="0" w:color="000000"/>
            </w:tcBorders>
          </w:tcPr>
          <w:p w14:paraId="5240236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019AE0B7"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DAB8C19"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92A56BA"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84DF30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3F069E" w14:paraId="21E6BA91" w14:textId="77777777">
        <w:tc>
          <w:tcPr>
            <w:tcW w:w="1520" w:type="dxa"/>
            <w:tcBorders>
              <w:top w:val="single" w:sz="4" w:space="0" w:color="000000"/>
              <w:left w:val="single" w:sz="4" w:space="0" w:color="000000"/>
              <w:bottom w:val="single" w:sz="4" w:space="0" w:color="000000"/>
              <w:right w:val="single" w:sz="4" w:space="0" w:color="000000"/>
            </w:tcBorders>
          </w:tcPr>
          <w:p w14:paraId="2BF420A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F9654DA"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5421E6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494AB1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6742CC8"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B90123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1176AAC"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A642626"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3F18353B" w14:textId="77777777" w:rsidR="003F069E" w:rsidRDefault="003F069E" w:rsidP="003F069E">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1EBEDF78"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1B8FB991"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73CEA147"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90E0412"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9BF1A4F"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0360EE2B"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389D9434"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04B6BA8" w14:textId="77777777" w:rsidR="003F069E" w:rsidRDefault="003F069E" w:rsidP="003F069E">
      <w:pPr>
        <w:widowControl w:val="0"/>
        <w:numPr>
          <w:ilvl w:val="0"/>
          <w:numId w:val="30"/>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14:paraId="386DBA90"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49AF86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11FF6C26" w14:textId="77777777">
        <w:tc>
          <w:tcPr>
            <w:tcW w:w="1530" w:type="dxa"/>
            <w:tcBorders>
              <w:bottom w:val="single" w:sz="4" w:space="0" w:color="000000"/>
            </w:tcBorders>
          </w:tcPr>
          <w:p w14:paraId="2839972A"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4468DBC2"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5C36F7B"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5987888"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554D1B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3F069E" w14:paraId="2EA2DA27" w14:textId="77777777">
        <w:tc>
          <w:tcPr>
            <w:tcW w:w="1520" w:type="dxa"/>
            <w:tcBorders>
              <w:top w:val="single" w:sz="4" w:space="0" w:color="000000"/>
              <w:left w:val="single" w:sz="4" w:space="0" w:color="000000"/>
              <w:bottom w:val="single" w:sz="4" w:space="0" w:color="000000"/>
              <w:right w:val="single" w:sz="4" w:space="0" w:color="000000"/>
            </w:tcBorders>
          </w:tcPr>
          <w:p w14:paraId="0EE4A687"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4D54FC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6624AC1"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3DA904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2DDB62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897E309"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5ED9415"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656ABDD"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60C2D00" w14:textId="77777777" w:rsidR="003F069E" w:rsidRDefault="003F069E" w:rsidP="003F069E">
      <w:pPr>
        <w:widowControl w:val="0"/>
        <w:numPr>
          <w:ilvl w:val="0"/>
          <w:numId w:val="31"/>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4C27529C"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556D33B6" w14:textId="77777777">
        <w:tc>
          <w:tcPr>
            <w:tcW w:w="1530" w:type="dxa"/>
            <w:tcBorders>
              <w:bottom w:val="single" w:sz="4" w:space="0" w:color="000000"/>
            </w:tcBorders>
          </w:tcPr>
          <w:p w14:paraId="1B98FD0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572F7431"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28971AA"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DDA55E1"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C1D91B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3F069E" w14:paraId="5143FFB6" w14:textId="77777777">
        <w:tc>
          <w:tcPr>
            <w:tcW w:w="1520" w:type="dxa"/>
            <w:tcBorders>
              <w:top w:val="single" w:sz="4" w:space="0" w:color="000000"/>
              <w:left w:val="single" w:sz="4" w:space="0" w:color="000000"/>
              <w:bottom w:val="single" w:sz="4" w:space="0" w:color="000000"/>
              <w:right w:val="single" w:sz="4" w:space="0" w:color="000000"/>
            </w:tcBorders>
          </w:tcPr>
          <w:p w14:paraId="5965B97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E88D6BC"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2A2AF3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6294878"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8CDFBDC"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8B5CC53"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16C528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3A63492" w14:textId="77777777" w:rsidR="003F069E" w:rsidRDefault="003F069E" w:rsidP="003F069E">
      <w:pPr>
        <w:widowControl w:val="0"/>
        <w:numPr>
          <w:ilvl w:val="0"/>
          <w:numId w:val="32"/>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 xml:space="preserve">Were adequate resources of time, money, and energy devoted to the </w:t>
      </w:r>
      <w:proofErr w:type="gramStart"/>
      <w:r>
        <w:rPr>
          <w:rFonts w:ascii="Cambria" w:eastAsiaTheme="minorHAnsi" w:hAnsi="Cambria" w:cs="Cambria"/>
          <w:color w:val="00047E"/>
          <w:sz w:val="24"/>
          <w:szCs w:val="24"/>
        </w:rPr>
        <w:t>initiative?;</w:t>
      </w:r>
      <w:proofErr w:type="gramEnd"/>
      <w:r>
        <w:rPr>
          <w:rFonts w:ascii="Cambria" w:eastAsiaTheme="minorHAnsi" w:hAnsi="Cambria" w:cs="Cambria"/>
          <w:color w:val="00047E"/>
          <w:sz w:val="24"/>
          <w:szCs w:val="24"/>
        </w:rPr>
        <w:t xml:space="preserve"> rate and describe</w:t>
      </w:r>
      <w:r>
        <w:rPr>
          <w:rFonts w:ascii="Cambria" w:eastAsiaTheme="minorHAnsi" w:hAnsi="Cambria" w:cs="Cambria"/>
          <w:sz w:val="24"/>
          <w:szCs w:val="24"/>
        </w:rPr>
        <w:t xml:space="preserve"> - </w:t>
      </w:r>
    </w:p>
    <w:p w14:paraId="3A3B9BBB"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BD234D8"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333E9E43" w14:textId="77777777">
        <w:tc>
          <w:tcPr>
            <w:tcW w:w="1530" w:type="dxa"/>
            <w:tcBorders>
              <w:bottom w:val="single" w:sz="4" w:space="0" w:color="000000"/>
            </w:tcBorders>
          </w:tcPr>
          <w:p w14:paraId="6A420920"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0264F57C"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62A35E3"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C624D3D"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39ECC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3F069E" w14:paraId="4C6318AD" w14:textId="77777777">
        <w:tc>
          <w:tcPr>
            <w:tcW w:w="1520" w:type="dxa"/>
            <w:tcBorders>
              <w:top w:val="single" w:sz="4" w:space="0" w:color="000000"/>
              <w:left w:val="single" w:sz="4" w:space="0" w:color="000000"/>
              <w:bottom w:val="single" w:sz="4" w:space="0" w:color="000000"/>
              <w:right w:val="single" w:sz="4" w:space="0" w:color="000000"/>
            </w:tcBorders>
          </w:tcPr>
          <w:p w14:paraId="044A3AE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EC232C4"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B225F4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0AEB52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967C0FA"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0B6873B"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56EA8DE"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1511C99"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5FC2EC27"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53EA747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What is really developmental is usually also not urgent. It may be </w:t>
      </w:r>
      <w:proofErr w:type="gramStart"/>
      <w:r>
        <w:rPr>
          <w:rFonts w:ascii="Cambria" w:eastAsiaTheme="minorHAnsi" w:hAnsi="Cambria" w:cs="Cambria"/>
          <w:i/>
          <w:iCs/>
          <w:color w:val="00047E"/>
          <w:sz w:val="24"/>
          <w:szCs w:val="24"/>
        </w:rPr>
        <w:t>important</w:t>
      </w:r>
      <w:proofErr w:type="gramEnd"/>
      <w:r>
        <w:rPr>
          <w:rFonts w:ascii="Cambria" w:eastAsiaTheme="minorHAnsi" w:hAnsi="Cambria" w:cs="Cambria"/>
          <w:i/>
          <w:iCs/>
          <w:color w:val="00047E"/>
          <w:sz w:val="24"/>
          <w:szCs w:val="24"/>
        </w:rPr>
        <w:t xml:space="preserve"> but it is not urgent. How do you establish a new demand system that serves what’s important?</w:t>
      </w:r>
    </w:p>
    <w:p w14:paraId="64824946"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541F90A" w14:textId="77777777" w:rsidR="003F069E" w:rsidRDefault="003F069E" w:rsidP="003F069E">
      <w:pPr>
        <w:widowControl w:val="0"/>
        <w:numPr>
          <w:ilvl w:val="0"/>
          <w:numId w:val="33"/>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 xml:space="preserve">How did you cope with all the other demands, expectations and pressures of the parish </w:t>
      </w:r>
      <w:proofErr w:type="gramStart"/>
      <w:r>
        <w:rPr>
          <w:rFonts w:ascii="Cambria" w:eastAsiaTheme="minorHAnsi" w:hAnsi="Cambria" w:cs="Cambria"/>
          <w:color w:val="00047E"/>
          <w:sz w:val="24"/>
          <w:szCs w:val="24"/>
        </w:rPr>
        <w:t>an your</w:t>
      </w:r>
      <w:proofErr w:type="gramEnd"/>
      <w:r>
        <w:rPr>
          <w:rFonts w:ascii="Cambria" w:eastAsiaTheme="minorHAnsi" w:hAnsi="Cambria" w:cs="Cambria"/>
          <w:color w:val="00047E"/>
          <w:sz w:val="24"/>
          <w:szCs w:val="24"/>
        </w:rPr>
        <w:t xml:space="preserve"> life as you tried to focus on the DI?</w:t>
      </w:r>
      <w:r>
        <w:rPr>
          <w:rFonts w:ascii="Cambria" w:eastAsiaTheme="minorHAnsi" w:hAnsi="Cambria" w:cs="Cambria"/>
          <w:sz w:val="24"/>
          <w:szCs w:val="24"/>
        </w:rPr>
        <w:t xml:space="preserve"> - </w:t>
      </w:r>
    </w:p>
    <w:p w14:paraId="7EFBE31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0434637" w14:textId="77777777" w:rsidR="003F069E" w:rsidRDefault="003F069E" w:rsidP="003F069E">
      <w:pPr>
        <w:widowControl w:val="0"/>
        <w:numPr>
          <w:ilvl w:val="0"/>
          <w:numId w:val="34"/>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4FE97EA0"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BABA760"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340F342"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DC0D53D"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29C149B9"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735F96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In </w:t>
      </w:r>
      <w:proofErr w:type="gramStart"/>
      <w:r>
        <w:rPr>
          <w:rFonts w:ascii="Cambria" w:eastAsiaTheme="minorHAnsi" w:hAnsi="Cambria" w:cs="Cambria"/>
          <w:i/>
          <w:iCs/>
          <w:color w:val="00047E"/>
          <w:sz w:val="24"/>
          <w:szCs w:val="24"/>
        </w:rPr>
        <w:t>general</w:t>
      </w:r>
      <w:proofErr w:type="gramEnd"/>
      <w:r>
        <w:rPr>
          <w:rFonts w:ascii="Cambria" w:eastAsiaTheme="minorHAnsi" w:hAnsi="Cambria" w:cs="Cambria"/>
          <w:i/>
          <w:iCs/>
          <w:color w:val="00047E"/>
          <w:sz w:val="24"/>
          <w:szCs w:val="24"/>
        </w:rPr>
        <w:t xml:space="preserve">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6CADAAEC"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5D831D17" w14:textId="77777777" w:rsidR="003F069E" w:rsidRDefault="003F069E" w:rsidP="003F069E">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09FFD0DA"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accomplished? This has to do with the social and political process by which you help the parish move forward. (For example, if working on Group Functioning – was there enough initial support from members of the groups you wanted involved?) - </w:t>
      </w:r>
      <w:r>
        <w:rPr>
          <w:rFonts w:ascii="Cambria" w:eastAsiaTheme="minorHAnsi" w:hAnsi="Cambria" w:cs="Cambria"/>
          <w:color w:val="00047E"/>
          <w:sz w:val="24"/>
          <w:szCs w:val="24"/>
        </w:rPr>
        <w:lastRenderedPageBreak/>
        <w:t>Rate and Describe</w:t>
      </w:r>
      <w:r>
        <w:rPr>
          <w:rFonts w:ascii="Cambria" w:eastAsiaTheme="minorHAnsi" w:hAnsi="Cambria" w:cs="Cambria"/>
          <w:sz w:val="24"/>
          <w:szCs w:val="24"/>
        </w:rPr>
        <w:t xml:space="preserve"> - </w:t>
      </w:r>
    </w:p>
    <w:p w14:paraId="35FBF85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E72DD7A"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3B27F899" w14:textId="77777777">
        <w:tc>
          <w:tcPr>
            <w:tcW w:w="1530" w:type="dxa"/>
            <w:tcBorders>
              <w:bottom w:val="single" w:sz="4" w:space="0" w:color="000000"/>
            </w:tcBorders>
          </w:tcPr>
          <w:p w14:paraId="37A749D1"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27C7AF1E"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295E3B9"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B4DF12C"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829EAF8"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3F069E" w14:paraId="6C4B3117" w14:textId="77777777">
        <w:tc>
          <w:tcPr>
            <w:tcW w:w="1520" w:type="dxa"/>
            <w:tcBorders>
              <w:top w:val="single" w:sz="4" w:space="0" w:color="000000"/>
              <w:left w:val="single" w:sz="4" w:space="0" w:color="000000"/>
              <w:bottom w:val="single" w:sz="4" w:space="0" w:color="000000"/>
              <w:right w:val="single" w:sz="4" w:space="0" w:color="000000"/>
            </w:tcBorders>
          </w:tcPr>
          <w:p w14:paraId="0778CA8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FFE07F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F854D2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7EE9024"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61C71E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BA72EB4"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7B75FDE"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50E5B57E"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77087B4" w14:textId="77777777" w:rsidR="003F069E" w:rsidRDefault="003F069E" w:rsidP="003F069E">
      <w:pPr>
        <w:widowControl w:val="0"/>
        <w:numPr>
          <w:ilvl w:val="0"/>
          <w:numId w:val="36"/>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5312D191"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3FE84F7"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63FB0AE"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71323C19" w14:textId="77777777">
        <w:tc>
          <w:tcPr>
            <w:tcW w:w="1530" w:type="dxa"/>
            <w:tcBorders>
              <w:bottom w:val="single" w:sz="4" w:space="0" w:color="000000"/>
            </w:tcBorders>
          </w:tcPr>
          <w:p w14:paraId="7469B87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16D74C82"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C9EDA96"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53491A5"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CC4490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F069E" w14:paraId="39645AB9" w14:textId="77777777">
        <w:tc>
          <w:tcPr>
            <w:tcW w:w="1520" w:type="dxa"/>
            <w:tcBorders>
              <w:top w:val="single" w:sz="4" w:space="0" w:color="000000"/>
              <w:left w:val="single" w:sz="4" w:space="0" w:color="000000"/>
              <w:bottom w:val="single" w:sz="4" w:space="0" w:color="000000"/>
              <w:right w:val="single" w:sz="4" w:space="0" w:color="000000"/>
            </w:tcBorders>
          </w:tcPr>
          <w:p w14:paraId="2F3891E1"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84135E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8BD1470"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8C5F7C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DBEBCF9"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9F942D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A8752C8"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47FA077" w14:textId="77777777" w:rsidR="003F069E" w:rsidRDefault="003F069E" w:rsidP="003F069E">
      <w:pPr>
        <w:widowControl w:val="0"/>
        <w:numPr>
          <w:ilvl w:val="0"/>
          <w:numId w:val="3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6F3BDEF4"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6E51BCB"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roofErr w:type="gramStart"/>
      <w:r>
        <w:rPr>
          <w:rFonts w:ascii="Cambria" w:eastAsiaTheme="minorHAnsi" w:hAnsi="Cambria" w:cs="Cambria"/>
          <w:color w:val="00047E"/>
          <w:sz w:val="24"/>
          <w:szCs w:val="24"/>
        </w:rPr>
        <w:t>Yes</w:t>
      </w:r>
      <w:proofErr w:type="gramEnd"/>
      <w:r>
        <w:rPr>
          <w:rFonts w:ascii="Cambria" w:eastAsiaTheme="minorHAnsi" w:hAnsi="Cambria" w:cs="Cambria"/>
          <w:color w:val="00047E"/>
          <w:sz w:val="24"/>
          <w:szCs w:val="24"/>
        </w:rPr>
        <w:t xml:space="preserve">           No             unsure</w:t>
      </w:r>
    </w:p>
    <w:p w14:paraId="7E681CF9"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7B2C81AD"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7577C88C"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F55A90F"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4436436"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8685B90"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68D6507"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19697C7C"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7ED96AB3" w14:textId="77777777" w:rsidR="003F069E" w:rsidRDefault="003F069E" w:rsidP="003F069E">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75DF4411" w14:textId="77777777" w:rsidR="003F069E" w:rsidRDefault="003F069E" w:rsidP="003F069E">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114347E0" w14:textId="77777777" w:rsidR="003F069E" w:rsidRDefault="003F069E" w:rsidP="003F069E">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5D290E0D"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0B0CF2F9"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AD203AA"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35E355FE"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D66C4D1"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2C6AEFB7" w14:textId="77777777">
        <w:tc>
          <w:tcPr>
            <w:tcW w:w="1530" w:type="dxa"/>
            <w:tcBorders>
              <w:bottom w:val="single" w:sz="4" w:space="0" w:color="000000"/>
            </w:tcBorders>
          </w:tcPr>
          <w:p w14:paraId="1A99741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0C06B0FB"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7C049DF"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6DEF529"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26FF731"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F069E" w14:paraId="3A102A98" w14:textId="77777777">
        <w:tc>
          <w:tcPr>
            <w:tcW w:w="1520" w:type="dxa"/>
            <w:tcBorders>
              <w:top w:val="single" w:sz="4" w:space="0" w:color="000000"/>
              <w:left w:val="single" w:sz="4" w:space="0" w:color="000000"/>
              <w:bottom w:val="single" w:sz="4" w:space="0" w:color="000000"/>
              <w:right w:val="single" w:sz="4" w:space="0" w:color="000000"/>
            </w:tcBorders>
          </w:tcPr>
          <w:p w14:paraId="1D7AFBF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lastRenderedPageBreak/>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2206329"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F88D31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F17FAB8"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5FA3000"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93EE4B5"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CD8C54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315003F"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17B7475B"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D39390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51474F20" w14:textId="77777777">
        <w:tc>
          <w:tcPr>
            <w:tcW w:w="1530" w:type="dxa"/>
            <w:tcBorders>
              <w:bottom w:val="single" w:sz="4" w:space="0" w:color="000000"/>
            </w:tcBorders>
          </w:tcPr>
          <w:p w14:paraId="474EEDD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3A06E81C"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6034AF2"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75EF869"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16CAD7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F069E" w14:paraId="5E1D939E" w14:textId="77777777">
        <w:tc>
          <w:tcPr>
            <w:tcW w:w="1520" w:type="dxa"/>
            <w:tcBorders>
              <w:top w:val="single" w:sz="4" w:space="0" w:color="000000"/>
              <w:left w:val="single" w:sz="4" w:space="0" w:color="000000"/>
              <w:bottom w:val="single" w:sz="4" w:space="0" w:color="000000"/>
              <w:right w:val="single" w:sz="4" w:space="0" w:color="000000"/>
            </w:tcBorders>
          </w:tcPr>
          <w:p w14:paraId="37B34E80"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4D7501A"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328D9DA"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13A42F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32784C7"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FB4FF9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DBF4DD4"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F199A6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544539D5"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EC8871A"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6DF3F1C5"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28F0030"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03070164"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ECD0589"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074C1FAA" w14:textId="77777777">
        <w:tc>
          <w:tcPr>
            <w:tcW w:w="1530" w:type="dxa"/>
            <w:tcBorders>
              <w:bottom w:val="single" w:sz="4" w:space="0" w:color="000000"/>
            </w:tcBorders>
          </w:tcPr>
          <w:p w14:paraId="5A5A390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524BA839"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B818041"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220684"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E60EC0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069E" w14:paraId="2A968638" w14:textId="77777777">
        <w:tc>
          <w:tcPr>
            <w:tcW w:w="1520" w:type="dxa"/>
            <w:tcBorders>
              <w:top w:val="single" w:sz="4" w:space="0" w:color="000000"/>
              <w:left w:val="single" w:sz="4" w:space="0" w:color="000000"/>
              <w:bottom w:val="single" w:sz="4" w:space="0" w:color="000000"/>
              <w:right w:val="single" w:sz="4" w:space="0" w:color="000000"/>
            </w:tcBorders>
          </w:tcPr>
          <w:p w14:paraId="0E67830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41AFF02"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AB5CA8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B27EFAA"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6223D4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BA7E49D"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2FA45CF"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654E9E4"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329DCBE9"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AA47BB0"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432A0B2B"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EFB509B" w14:textId="77777777" w:rsidR="003F069E" w:rsidRDefault="003F069E" w:rsidP="003F069E">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4A5017E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4325B743" w14:textId="77777777">
        <w:tc>
          <w:tcPr>
            <w:tcW w:w="1530" w:type="dxa"/>
            <w:tcBorders>
              <w:bottom w:val="single" w:sz="4" w:space="0" w:color="000000"/>
            </w:tcBorders>
          </w:tcPr>
          <w:p w14:paraId="7DB30C8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58F59088"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FB68F71"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9A9BA50"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F5D8E3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069E" w14:paraId="48B8E203" w14:textId="77777777">
        <w:tc>
          <w:tcPr>
            <w:tcW w:w="1520" w:type="dxa"/>
            <w:tcBorders>
              <w:top w:val="single" w:sz="4" w:space="0" w:color="000000"/>
              <w:left w:val="single" w:sz="4" w:space="0" w:color="000000"/>
              <w:bottom w:val="single" w:sz="4" w:space="0" w:color="000000"/>
              <w:right w:val="single" w:sz="4" w:space="0" w:color="000000"/>
            </w:tcBorders>
          </w:tcPr>
          <w:p w14:paraId="18F452B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0170ED9"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FA19424"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4BD05EA"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298BDDE"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7C36A4C"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ED1E451"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530B0E5"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67FF273E"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2915EA6" w14:textId="77777777" w:rsidR="003F069E" w:rsidRDefault="003F069E" w:rsidP="003F069E">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Favorable stance of people – Was there a person, or more, who wants this to happen and is willing to spend energy making it happen? A person with enough influence with people who would need to cooperate in order for it to </w:t>
      </w:r>
      <w:proofErr w:type="gramStart"/>
      <w:r>
        <w:rPr>
          <w:rFonts w:ascii="Cambria" w:eastAsiaTheme="minorHAnsi" w:hAnsi="Cambria" w:cs="Cambria"/>
          <w:color w:val="00047E"/>
          <w:sz w:val="24"/>
          <w:szCs w:val="24"/>
        </w:rPr>
        <w:t>happen?</w:t>
      </w:r>
      <w:proofErr w:type="gramEnd"/>
      <w:r>
        <w:rPr>
          <w:rFonts w:ascii="Cambria" w:eastAsiaTheme="minorHAnsi" w:hAnsi="Cambria" w:cs="Cambria"/>
          <w:sz w:val="24"/>
          <w:szCs w:val="24"/>
        </w:rPr>
        <w:t xml:space="preserve"> - </w:t>
      </w:r>
    </w:p>
    <w:p w14:paraId="5DE8DA13"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0B572F6D" w14:textId="77777777">
        <w:tc>
          <w:tcPr>
            <w:tcW w:w="1530" w:type="dxa"/>
            <w:tcBorders>
              <w:bottom w:val="single" w:sz="4" w:space="0" w:color="000000"/>
            </w:tcBorders>
          </w:tcPr>
          <w:p w14:paraId="4902E797"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F7B59C9"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A3023E7"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3DE0B03"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85977D7"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069E" w14:paraId="19AB4EE5" w14:textId="77777777">
        <w:tc>
          <w:tcPr>
            <w:tcW w:w="1520" w:type="dxa"/>
            <w:tcBorders>
              <w:top w:val="single" w:sz="4" w:space="0" w:color="000000"/>
              <w:left w:val="single" w:sz="4" w:space="0" w:color="000000"/>
              <w:bottom w:val="single" w:sz="4" w:space="0" w:color="000000"/>
              <w:right w:val="single" w:sz="4" w:space="0" w:color="000000"/>
            </w:tcBorders>
          </w:tcPr>
          <w:p w14:paraId="2AC3248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B5DA7F7"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3015C6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64406E3"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AC8EFF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BFE7172"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B52FC7A"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9ACBAE6"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28AD696"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356E17B" w14:textId="77777777" w:rsidR="003F069E" w:rsidRDefault="003F069E" w:rsidP="003F069E">
      <w:pPr>
        <w:widowControl w:val="0"/>
        <w:numPr>
          <w:ilvl w:val="0"/>
          <w:numId w:val="4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14:paraId="5714ECD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0CF2BBCC" w14:textId="77777777">
        <w:tc>
          <w:tcPr>
            <w:tcW w:w="1530" w:type="dxa"/>
            <w:tcBorders>
              <w:bottom w:val="single" w:sz="4" w:space="0" w:color="000000"/>
            </w:tcBorders>
          </w:tcPr>
          <w:p w14:paraId="58D018E7"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4258335B"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CB6F0F1"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14620F3"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A6AC420"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069E" w14:paraId="2AF4B7B4" w14:textId="77777777">
        <w:tc>
          <w:tcPr>
            <w:tcW w:w="1520" w:type="dxa"/>
            <w:tcBorders>
              <w:top w:val="single" w:sz="4" w:space="0" w:color="000000"/>
              <w:left w:val="single" w:sz="4" w:space="0" w:color="000000"/>
              <w:bottom w:val="single" w:sz="4" w:space="0" w:color="000000"/>
              <w:right w:val="single" w:sz="4" w:space="0" w:color="000000"/>
            </w:tcBorders>
          </w:tcPr>
          <w:p w14:paraId="571B2F1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8EB599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7D962A2"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9A993BB"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9952D39"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9383F9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DED7853"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A2DDF85"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3CE4C33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F21DCEA" w14:textId="77777777" w:rsidR="003F069E" w:rsidRDefault="003F069E" w:rsidP="003F069E">
      <w:pPr>
        <w:widowControl w:val="0"/>
        <w:numPr>
          <w:ilvl w:val="0"/>
          <w:numId w:val="4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4124BED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27C9222A" w14:textId="77777777">
        <w:tc>
          <w:tcPr>
            <w:tcW w:w="1530" w:type="dxa"/>
            <w:tcBorders>
              <w:bottom w:val="single" w:sz="4" w:space="0" w:color="000000"/>
            </w:tcBorders>
          </w:tcPr>
          <w:p w14:paraId="39BB3DE4"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5F42153D"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535B4F5"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86BCEC7"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AE895D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069E" w14:paraId="256F7F48" w14:textId="77777777">
        <w:tc>
          <w:tcPr>
            <w:tcW w:w="1520" w:type="dxa"/>
            <w:tcBorders>
              <w:top w:val="single" w:sz="4" w:space="0" w:color="000000"/>
              <w:left w:val="single" w:sz="4" w:space="0" w:color="000000"/>
              <w:bottom w:val="single" w:sz="4" w:space="0" w:color="000000"/>
              <w:right w:val="single" w:sz="4" w:space="0" w:color="000000"/>
            </w:tcBorders>
          </w:tcPr>
          <w:p w14:paraId="6A305C8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C5B8F5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F981CE8"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999D19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D0B4C01"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172BA7C"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968EBE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92EFA58"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A4704B9"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18CDF56" w14:textId="77777777" w:rsidR="003F069E" w:rsidRDefault="003F069E" w:rsidP="003F069E">
      <w:pPr>
        <w:widowControl w:val="0"/>
        <w:numPr>
          <w:ilvl w:val="0"/>
          <w:numId w:val="4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w:t>
      </w:r>
      <w:proofErr w:type="gramStart"/>
      <w:r>
        <w:rPr>
          <w:rFonts w:ascii="Cambria" w:eastAsiaTheme="minorHAnsi" w:hAnsi="Cambria" w:cs="Cambria"/>
          <w:color w:val="00047E"/>
          <w:sz w:val="24"/>
          <w:szCs w:val="24"/>
        </w:rPr>
        <w:t>facilities</w:t>
      </w:r>
      <w:proofErr w:type="gramEnd"/>
      <w:r>
        <w:rPr>
          <w:rFonts w:ascii="Cambria" w:eastAsiaTheme="minorHAnsi" w:hAnsi="Cambria" w:cs="Cambria"/>
          <w:color w:val="00047E"/>
          <w:sz w:val="24"/>
          <w:szCs w:val="24"/>
        </w:rPr>
        <w:t xml:space="preserve"> and such needed to implement the project/change. </w:t>
      </w:r>
      <w:r>
        <w:rPr>
          <w:rFonts w:ascii="Cambria" w:eastAsiaTheme="minorHAnsi" w:hAnsi="Cambria" w:cs="Cambria"/>
          <w:sz w:val="24"/>
          <w:szCs w:val="24"/>
        </w:rPr>
        <w:t xml:space="preserve">- </w:t>
      </w:r>
    </w:p>
    <w:p w14:paraId="0460AD94"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7B3A7424" w14:textId="77777777">
        <w:tc>
          <w:tcPr>
            <w:tcW w:w="1530" w:type="dxa"/>
            <w:tcBorders>
              <w:bottom w:val="single" w:sz="4" w:space="0" w:color="000000"/>
            </w:tcBorders>
          </w:tcPr>
          <w:p w14:paraId="0BEFB73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655B35F"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0CF01EE"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89C6B3"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098A68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069E" w14:paraId="3C2F29D1" w14:textId="77777777">
        <w:tc>
          <w:tcPr>
            <w:tcW w:w="1520" w:type="dxa"/>
            <w:tcBorders>
              <w:top w:val="single" w:sz="4" w:space="0" w:color="000000"/>
              <w:left w:val="single" w:sz="4" w:space="0" w:color="000000"/>
              <w:bottom w:val="single" w:sz="4" w:space="0" w:color="000000"/>
              <w:right w:val="single" w:sz="4" w:space="0" w:color="000000"/>
            </w:tcBorders>
          </w:tcPr>
          <w:p w14:paraId="0C869220"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1A09D2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9BAD97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0353EFD"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5BE2F74"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864135E"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247E46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B120296"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4CF9ECB0"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AF9FE9F" w14:textId="77777777" w:rsidR="003F069E" w:rsidRDefault="003F069E" w:rsidP="003F069E">
      <w:pPr>
        <w:widowControl w:val="0"/>
        <w:numPr>
          <w:ilvl w:val="0"/>
          <w:numId w:val="4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53A9D5B4"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F069E" w14:paraId="5F0374A8" w14:textId="77777777">
        <w:tc>
          <w:tcPr>
            <w:tcW w:w="1530" w:type="dxa"/>
            <w:tcBorders>
              <w:bottom w:val="single" w:sz="4" w:space="0" w:color="000000"/>
            </w:tcBorders>
          </w:tcPr>
          <w:p w14:paraId="35784038"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61447869"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ACC4CB5"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AA77932" w14:textId="77777777" w:rsidR="003F069E" w:rsidRDefault="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5E14AE7"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F069E" w14:paraId="10C46975" w14:textId="77777777">
        <w:tc>
          <w:tcPr>
            <w:tcW w:w="1520" w:type="dxa"/>
            <w:tcBorders>
              <w:top w:val="single" w:sz="4" w:space="0" w:color="000000"/>
              <w:left w:val="single" w:sz="4" w:space="0" w:color="000000"/>
              <w:bottom w:val="single" w:sz="4" w:space="0" w:color="000000"/>
              <w:right w:val="single" w:sz="4" w:space="0" w:color="000000"/>
            </w:tcBorders>
          </w:tcPr>
          <w:p w14:paraId="229F2AD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F3C7EAF"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ED4D8F6"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69449F5"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1E607C2" w14:textId="77777777" w:rsidR="003F069E" w:rsidRDefault="003F069E">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A0E680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5B982B2"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8D7E2AB"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3D1FABA3"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3086D2D" w14:textId="77777777" w:rsidR="003F069E" w:rsidRDefault="003F069E" w:rsidP="003F069E">
      <w:pPr>
        <w:widowControl w:val="0"/>
        <w:numPr>
          <w:ilvl w:val="0"/>
          <w:numId w:val="4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75510C78"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41584F7B"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3EE0436"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roofErr w:type="gramStart"/>
      <w:r>
        <w:rPr>
          <w:rFonts w:ascii="Cambria" w:eastAsiaTheme="minorHAnsi" w:hAnsi="Cambria" w:cs="Cambria"/>
          <w:color w:val="00047E"/>
          <w:sz w:val="24"/>
          <w:szCs w:val="24"/>
        </w:rPr>
        <w:t>Yes</w:t>
      </w:r>
      <w:proofErr w:type="gramEnd"/>
      <w:r>
        <w:rPr>
          <w:rFonts w:ascii="Cambria" w:eastAsiaTheme="minorHAnsi" w:hAnsi="Cambria" w:cs="Cambria"/>
          <w:color w:val="00047E"/>
          <w:sz w:val="24"/>
          <w:szCs w:val="24"/>
        </w:rPr>
        <w:t xml:space="preserve">    No   Uncertain</w:t>
      </w:r>
    </w:p>
    <w:p w14:paraId="0D24865A"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D42F28D"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1C5FEC7B"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6FFFBAF"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4567299D"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1B438FD"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w:t>
      </w:r>
      <w:r>
        <w:rPr>
          <w:rFonts w:ascii="Cambria" w:eastAsiaTheme="minorHAnsi" w:hAnsi="Cambria" w:cs="Cambria"/>
          <w:i/>
          <w:iCs/>
          <w:color w:val="00047E"/>
          <w:sz w:val="24"/>
          <w:szCs w:val="24"/>
        </w:rPr>
        <w:lastRenderedPageBreak/>
        <w:t>problem behind us?</w:t>
      </w:r>
    </w:p>
    <w:p w14:paraId="19FB0A4B"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EC6A48E" w14:textId="77777777" w:rsidR="003F069E" w:rsidRDefault="003F069E" w:rsidP="003F069E">
      <w:pPr>
        <w:widowControl w:val="0"/>
        <w:numPr>
          <w:ilvl w:val="0"/>
          <w:numId w:val="4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t>
      </w:r>
      <w:proofErr w:type="gramStart"/>
      <w:r>
        <w:rPr>
          <w:rFonts w:ascii="Cambria" w:eastAsiaTheme="minorHAnsi" w:hAnsi="Cambria" w:cs="Cambria"/>
          <w:color w:val="00047E"/>
          <w:sz w:val="24"/>
          <w:szCs w:val="24"/>
        </w:rPr>
        <w:t>was</w:t>
      </w:r>
      <w:proofErr w:type="gramEnd"/>
      <w:r>
        <w:rPr>
          <w:rFonts w:ascii="Cambria" w:eastAsiaTheme="minorHAnsi" w:hAnsi="Cambria" w:cs="Cambria"/>
          <w:color w:val="00047E"/>
          <w:sz w:val="24"/>
          <w:szCs w:val="24"/>
        </w:rPr>
        <w:t xml:space="preserve">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35A3B61A"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48DC71B" w14:textId="77777777" w:rsidR="003F069E" w:rsidRDefault="003F069E" w:rsidP="003F069E">
      <w:pPr>
        <w:widowControl w:val="0"/>
        <w:numPr>
          <w:ilvl w:val="0"/>
          <w:numId w:val="4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2E1C3179"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AA2C08F" w14:textId="77777777" w:rsidR="003F069E" w:rsidRDefault="003F069E" w:rsidP="003F069E">
      <w:pPr>
        <w:widowControl w:val="0"/>
        <w:numPr>
          <w:ilvl w:val="0"/>
          <w:numId w:val="4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w:t>
      </w:r>
      <w:proofErr w:type="gramStart"/>
      <w:r>
        <w:rPr>
          <w:rFonts w:ascii="Cambria" w:eastAsiaTheme="minorHAnsi" w:hAnsi="Cambria" w:cs="Cambria"/>
          <w:color w:val="00047E"/>
          <w:sz w:val="24"/>
          <w:szCs w:val="24"/>
        </w:rPr>
        <w:t>for</w:t>
      </w:r>
      <w:proofErr w:type="gramEnd"/>
      <w:r>
        <w:rPr>
          <w:rFonts w:ascii="Cambria" w:eastAsiaTheme="minorHAnsi" w:hAnsi="Cambria" w:cs="Cambria"/>
          <w:color w:val="00047E"/>
          <w:sz w:val="24"/>
          <w:szCs w:val="24"/>
        </w:rPr>
        <w:t xml:space="preserve"> example those listed on p. 39)</w:t>
      </w:r>
      <w:r>
        <w:rPr>
          <w:rFonts w:ascii="Cambria" w:eastAsiaTheme="minorHAnsi" w:hAnsi="Cambria" w:cs="Cambria"/>
          <w:sz w:val="24"/>
          <w:szCs w:val="24"/>
        </w:rPr>
        <w:t xml:space="preserve">- </w:t>
      </w:r>
    </w:p>
    <w:p w14:paraId="20C1DA02"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7D55113"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D94114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467C6A8"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6C3CEA27" w14:textId="77777777" w:rsidR="003F069E" w:rsidRDefault="003F069E" w:rsidP="003F069E">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7EFD32D" w14:textId="77777777" w:rsidR="003F069E" w:rsidRDefault="003F069E" w:rsidP="003F069E">
      <w:pPr>
        <w:widowControl w:val="0"/>
        <w:numPr>
          <w:ilvl w:val="0"/>
          <w:numId w:val="4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46854CAC"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02DB4EE9"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326EEDC1" w14:textId="77777777" w:rsidR="003F069E" w:rsidRDefault="003F069E" w:rsidP="003F069E">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64A3C5ED" w14:textId="77777777" w:rsidR="003F069E" w:rsidRDefault="003F069E" w:rsidP="003F069E">
      <w:pPr>
        <w:widowControl w:val="0"/>
        <w:numPr>
          <w:ilvl w:val="0"/>
          <w:numId w:val="4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79ED0A82"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5B90F45"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78B8F39"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400270A6"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38A85C5C"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2DEBF6E9"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06C190B"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E09910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300D0E03"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FDF4E78"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4D25971"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04BE03AB"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89F72C5"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8029328"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45D44A16" w14:textId="77777777" w:rsidR="003F069E" w:rsidRDefault="003F069E" w:rsidP="003F069E">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C2AFEB0"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87997D5"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0BC27D74"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F53920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0415C394"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1FCBE9C"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8294933"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12EA2443"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B7DE60C"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7EF2DAD"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5DB84573"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14D336F"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9BAD6F6"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lastRenderedPageBreak/>
        <w:t xml:space="preserve">Copyright   Robert A. Gallagher &amp; Michelle </w:t>
      </w:r>
      <w:proofErr w:type="spellStart"/>
      <w:r>
        <w:rPr>
          <w:rFonts w:ascii="Cambria" w:eastAsiaTheme="minorHAnsi" w:hAnsi="Cambria" w:cs="Cambria"/>
          <w:color w:val="00047E"/>
        </w:rPr>
        <w:t>Heyne</w:t>
      </w:r>
      <w:proofErr w:type="spellEnd"/>
      <w:r>
        <w:rPr>
          <w:rFonts w:ascii="Cambria" w:eastAsiaTheme="minorHAnsi" w:hAnsi="Cambria" w:cs="Cambria"/>
          <w:color w:val="00047E"/>
        </w:rPr>
        <w:t>, 2010, 2011</w:t>
      </w:r>
    </w:p>
    <w:p w14:paraId="5FD5403B" w14:textId="77777777" w:rsidR="003F069E" w:rsidRDefault="003F069E" w:rsidP="003F0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130E0ADD" w14:textId="77777777" w:rsidR="001B7C8F" w:rsidRDefault="001B7C8F">
      <w:pPr>
        <w:rPr>
          <w:rFonts w:asciiTheme="minorHAnsi" w:hAnsiTheme="minorHAnsi"/>
          <w:color w:val="000090"/>
        </w:rPr>
      </w:pPr>
    </w:p>
    <w:p w14:paraId="1CC37FFA" w14:textId="77777777" w:rsidR="001B7C8F" w:rsidRDefault="001B7C8F">
      <w:pPr>
        <w:rPr>
          <w:rFonts w:asciiTheme="minorHAnsi" w:hAnsiTheme="minorHAnsi"/>
          <w:color w:val="000090"/>
        </w:rPr>
      </w:pPr>
    </w:p>
    <w:p w14:paraId="13115C6F" w14:textId="77777777" w:rsidR="001B7C8F" w:rsidRPr="008C2C58" w:rsidRDefault="006F0D3E" w:rsidP="001B7C8F">
      <w:pPr>
        <w:pStyle w:val="Heading1"/>
        <w:spacing w:line="240" w:lineRule="auto"/>
        <w:rPr>
          <w:rFonts w:asciiTheme="minorHAnsi" w:hAnsiTheme="minorHAnsi"/>
          <w:b w:val="0"/>
          <w:sz w:val="40"/>
        </w:rPr>
      </w:pPr>
      <w:r>
        <w:rPr>
          <w:rFonts w:asciiTheme="minorHAnsi" w:hAnsiTheme="minorHAnsi"/>
          <w:b w:val="0"/>
          <w:sz w:val="40"/>
        </w:rPr>
        <w:t>Serving One Another Assessment</w:t>
      </w:r>
      <w:r w:rsidR="00DA4E60">
        <w:rPr>
          <w:rFonts w:asciiTheme="minorHAnsi" w:hAnsiTheme="minorHAnsi"/>
          <w:b w:val="0"/>
          <w:sz w:val="40"/>
        </w:rPr>
        <w:t xml:space="preserve"> #1</w:t>
      </w:r>
    </w:p>
    <w:p w14:paraId="1C13D429" w14:textId="77777777" w:rsidR="00DA4E60" w:rsidRDefault="00DA4E60" w:rsidP="001B7C8F">
      <w:pPr>
        <w:rPr>
          <w:sz w:val="24"/>
        </w:rPr>
      </w:pPr>
    </w:p>
    <w:p w14:paraId="3FBEE776" w14:textId="77777777" w:rsidR="001B7C8F" w:rsidRPr="00F47810" w:rsidRDefault="001B7C8F" w:rsidP="001B7C8F">
      <w:pPr>
        <w:rPr>
          <w:sz w:val="24"/>
        </w:rPr>
      </w:pPr>
    </w:p>
    <w:p w14:paraId="19C2670C" w14:textId="77777777" w:rsidR="00DA4E60" w:rsidRPr="00E86F2D" w:rsidRDefault="00DA4E60" w:rsidP="00DA4E60">
      <w:pPr>
        <w:jc w:val="center"/>
        <w:outlineLvl w:val="0"/>
      </w:pPr>
      <w:r w:rsidRPr="00E86F2D">
        <w:rPr>
          <w:b/>
          <w:sz w:val="30"/>
        </w:rPr>
        <w:t>LIKES-CONCERNS-WISHES: ASSESSMENT WORKSHEET</w:t>
      </w:r>
    </w:p>
    <w:p w14:paraId="51F7EE48" w14:textId="77777777" w:rsidR="00DA4E60" w:rsidRDefault="00DA4E60" w:rsidP="00DA4E60"/>
    <w:p w14:paraId="2F7D1F77" w14:textId="77777777" w:rsidR="00DA4E60" w:rsidRPr="007114A6" w:rsidRDefault="00DA4E60" w:rsidP="00DA4E60">
      <w:pPr>
        <w:outlineLvl w:val="0"/>
        <w:rPr>
          <w:sz w:val="22"/>
        </w:rPr>
      </w:pPr>
      <w:r w:rsidRPr="007114A6">
        <w:rPr>
          <w:b/>
          <w:sz w:val="22"/>
        </w:rPr>
        <w:t>1. What is your overall satisfaction with how your group services the parish and its members?</w:t>
      </w:r>
    </w:p>
    <w:p w14:paraId="6E2CF3DE" w14:textId="77777777" w:rsidR="00DA4E60" w:rsidRDefault="00DA4E60" w:rsidP="00DA4E60"/>
    <w:p w14:paraId="4D946B1B" w14:textId="77777777" w:rsidR="00DA4E60" w:rsidRPr="00151013" w:rsidRDefault="00DA4E60" w:rsidP="00DA4E60">
      <w:pPr>
        <w:rPr>
          <w: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151013" w14:paraId="12CBBCB9" w14:textId="77777777">
        <w:tc>
          <w:tcPr>
            <w:tcW w:w="1560" w:type="dxa"/>
            <w:tcBorders>
              <w:top w:val="single" w:sz="6" w:space="0" w:color="000000"/>
              <w:left w:val="single" w:sz="6" w:space="0" w:color="000000"/>
              <w:bottom w:val="single" w:sz="6" w:space="0" w:color="000000"/>
              <w:right w:val="single" w:sz="6" w:space="0" w:color="000000"/>
            </w:tcBorders>
          </w:tcPr>
          <w:p w14:paraId="51DDD488" w14:textId="77777777" w:rsidR="00151013" w:rsidRPr="00151013" w:rsidRDefault="00151013" w:rsidP="00151013">
            <w:pPr>
              <w:rPr>
                <w:rFonts w:asciiTheme="minorHAnsi" w:hAnsiTheme="minorHAnsi"/>
                <w:b/>
              </w:rPr>
            </w:pPr>
            <w:r w:rsidRPr="00151013">
              <w:rPr>
                <w:rFonts w:asciiTheme="minorHAnsi" w:hAnsiTheme="minorHAnsi"/>
                <w:b/>
              </w:rPr>
              <w:t>Very Low satisfaction</w:t>
            </w:r>
          </w:p>
          <w:p w14:paraId="462F4A8F" w14:textId="77777777" w:rsidR="00151013" w:rsidRPr="00151013" w:rsidRDefault="00151013" w:rsidP="00151013">
            <w:pPr>
              <w:rPr>
                <w:rFonts w:asciiTheme="minorHAnsi" w:hAnsiTheme="minorHAnsi"/>
                <w:b/>
              </w:rPr>
            </w:pPr>
          </w:p>
        </w:tc>
        <w:tc>
          <w:tcPr>
            <w:tcW w:w="1560" w:type="dxa"/>
            <w:tcBorders>
              <w:top w:val="single" w:sz="6" w:space="0" w:color="000000"/>
              <w:left w:val="single" w:sz="6" w:space="0" w:color="000000"/>
              <w:bottom w:val="single" w:sz="6" w:space="0" w:color="000000"/>
              <w:right w:val="single" w:sz="6" w:space="0" w:color="000000"/>
            </w:tcBorders>
          </w:tcPr>
          <w:p w14:paraId="1F4C3208" w14:textId="77777777" w:rsidR="00151013" w:rsidRPr="00151013" w:rsidRDefault="00151013" w:rsidP="00151013">
            <w:pPr>
              <w:rPr>
                <w:rFonts w:asciiTheme="minorHAnsi" w:hAnsiTheme="minorHAnsi"/>
                <w:b/>
              </w:rPr>
            </w:pPr>
          </w:p>
        </w:tc>
        <w:tc>
          <w:tcPr>
            <w:tcW w:w="1560" w:type="dxa"/>
            <w:tcBorders>
              <w:top w:val="single" w:sz="6" w:space="0" w:color="000000"/>
              <w:left w:val="single" w:sz="6" w:space="0" w:color="000000"/>
              <w:bottom w:val="single" w:sz="6" w:space="0" w:color="000000"/>
              <w:right w:val="single" w:sz="6" w:space="0" w:color="000000"/>
            </w:tcBorders>
          </w:tcPr>
          <w:p w14:paraId="49282DD4" w14:textId="77777777" w:rsidR="00151013" w:rsidRPr="00151013" w:rsidRDefault="00151013" w:rsidP="00151013">
            <w:pPr>
              <w:rPr>
                <w:rFonts w:asciiTheme="minorHAnsi" w:hAnsiTheme="minorHAnsi"/>
                <w:b/>
              </w:rPr>
            </w:pPr>
          </w:p>
        </w:tc>
        <w:tc>
          <w:tcPr>
            <w:tcW w:w="1560" w:type="dxa"/>
            <w:tcBorders>
              <w:top w:val="single" w:sz="6" w:space="0" w:color="000000"/>
              <w:left w:val="single" w:sz="6" w:space="0" w:color="000000"/>
              <w:bottom w:val="single" w:sz="6" w:space="0" w:color="000000"/>
              <w:right w:val="single" w:sz="6" w:space="0" w:color="000000"/>
            </w:tcBorders>
          </w:tcPr>
          <w:p w14:paraId="2572FE73" w14:textId="77777777" w:rsidR="00151013" w:rsidRPr="00151013" w:rsidRDefault="00151013" w:rsidP="00151013">
            <w:pPr>
              <w:rPr>
                <w:rFonts w:asciiTheme="minorHAnsi" w:hAnsiTheme="minorHAnsi"/>
                <w:b/>
              </w:rPr>
            </w:pPr>
          </w:p>
        </w:tc>
        <w:tc>
          <w:tcPr>
            <w:tcW w:w="1560" w:type="dxa"/>
            <w:tcBorders>
              <w:top w:val="single" w:sz="6" w:space="0" w:color="000000"/>
              <w:left w:val="single" w:sz="6" w:space="0" w:color="000000"/>
              <w:bottom w:val="single" w:sz="6" w:space="0" w:color="000000"/>
              <w:right w:val="single" w:sz="6" w:space="0" w:color="000000"/>
            </w:tcBorders>
          </w:tcPr>
          <w:p w14:paraId="479852DA" w14:textId="77777777" w:rsidR="00151013" w:rsidRPr="00151013" w:rsidRDefault="00151013" w:rsidP="00151013">
            <w:pPr>
              <w:rPr>
                <w:rFonts w:asciiTheme="minorHAnsi" w:hAnsiTheme="minorHAnsi"/>
                <w:b/>
              </w:rPr>
            </w:pPr>
          </w:p>
        </w:tc>
        <w:tc>
          <w:tcPr>
            <w:tcW w:w="1560" w:type="dxa"/>
            <w:tcBorders>
              <w:top w:val="single" w:sz="6" w:space="0" w:color="000000"/>
              <w:left w:val="single" w:sz="6" w:space="0" w:color="000000"/>
              <w:bottom w:val="single" w:sz="6" w:space="0" w:color="000000"/>
              <w:right w:val="single" w:sz="6" w:space="0" w:color="000000"/>
            </w:tcBorders>
          </w:tcPr>
          <w:p w14:paraId="39AF3D34" w14:textId="77777777" w:rsidR="00151013" w:rsidRPr="00151013" w:rsidRDefault="00151013" w:rsidP="00151013">
            <w:pPr>
              <w:rPr>
                <w:rFonts w:asciiTheme="minorHAnsi" w:hAnsiTheme="minorHAnsi"/>
                <w:b/>
              </w:rPr>
            </w:pPr>
            <w:r w:rsidRPr="00151013">
              <w:rPr>
                <w:rFonts w:asciiTheme="minorHAnsi" w:hAnsiTheme="minorHAnsi"/>
                <w:b/>
              </w:rPr>
              <w:t>Very High Satisfaction</w:t>
            </w:r>
          </w:p>
        </w:tc>
      </w:tr>
      <w:tr w:rsidR="00DA4E60" w14:paraId="184CA216" w14:textId="77777777">
        <w:tc>
          <w:tcPr>
            <w:tcW w:w="1560" w:type="dxa"/>
            <w:tcBorders>
              <w:top w:val="single" w:sz="6" w:space="0" w:color="000000"/>
              <w:left w:val="single" w:sz="6" w:space="0" w:color="000000"/>
              <w:bottom w:val="single" w:sz="6" w:space="0" w:color="000000"/>
              <w:right w:val="single" w:sz="6" w:space="0" w:color="000000"/>
            </w:tcBorders>
          </w:tcPr>
          <w:p w14:paraId="2D13CDF7" w14:textId="77777777" w:rsidR="00DA4E60" w:rsidRDefault="00DA4E60">
            <w:pPr>
              <w:spacing w:line="120" w:lineRule="exact"/>
            </w:pPr>
          </w:p>
          <w:p w14:paraId="6BD13E84" w14:textId="77777777" w:rsidR="00DA4E60" w:rsidRDefault="00DA4E60">
            <w:pPr>
              <w:spacing w:after="58"/>
              <w:rPr>
                <w:b/>
              </w:rPr>
            </w:pPr>
            <w:r>
              <w:rPr>
                <w:b/>
              </w:rPr>
              <w:t xml:space="preserve">       1</w:t>
            </w:r>
          </w:p>
        </w:tc>
        <w:tc>
          <w:tcPr>
            <w:tcW w:w="1560" w:type="dxa"/>
            <w:tcBorders>
              <w:top w:val="single" w:sz="6" w:space="0" w:color="000000"/>
              <w:left w:val="single" w:sz="6" w:space="0" w:color="000000"/>
              <w:bottom w:val="single" w:sz="6" w:space="0" w:color="000000"/>
              <w:right w:val="single" w:sz="6" w:space="0" w:color="000000"/>
            </w:tcBorders>
          </w:tcPr>
          <w:p w14:paraId="55583A39" w14:textId="77777777" w:rsidR="00DA4E60" w:rsidRDefault="00DA4E60">
            <w:pPr>
              <w:spacing w:line="120" w:lineRule="exact"/>
              <w:rPr>
                <w:b/>
              </w:rPr>
            </w:pPr>
          </w:p>
          <w:p w14:paraId="34BE88AE" w14:textId="77777777" w:rsidR="00DA4E60" w:rsidRDefault="00DA4E60">
            <w:pPr>
              <w:spacing w:after="58"/>
              <w:rPr>
                <w:b/>
              </w:rPr>
            </w:pPr>
            <w:r>
              <w:rPr>
                <w:b/>
              </w:rPr>
              <w:t xml:space="preserve">        2</w:t>
            </w:r>
          </w:p>
        </w:tc>
        <w:tc>
          <w:tcPr>
            <w:tcW w:w="1560" w:type="dxa"/>
            <w:tcBorders>
              <w:top w:val="single" w:sz="6" w:space="0" w:color="000000"/>
              <w:left w:val="single" w:sz="6" w:space="0" w:color="000000"/>
              <w:bottom w:val="single" w:sz="6" w:space="0" w:color="000000"/>
              <w:right w:val="single" w:sz="6" w:space="0" w:color="000000"/>
            </w:tcBorders>
          </w:tcPr>
          <w:p w14:paraId="0C8E4B3D" w14:textId="77777777" w:rsidR="00DA4E60" w:rsidRDefault="00DA4E60">
            <w:pPr>
              <w:spacing w:line="120" w:lineRule="exact"/>
              <w:rPr>
                <w:b/>
              </w:rPr>
            </w:pPr>
          </w:p>
          <w:p w14:paraId="49E91656" w14:textId="77777777" w:rsidR="00DA4E60" w:rsidRDefault="00DA4E60">
            <w:pPr>
              <w:spacing w:after="58"/>
              <w:rPr>
                <w:b/>
              </w:rPr>
            </w:pPr>
            <w:r>
              <w:rPr>
                <w:b/>
              </w:rPr>
              <w:t xml:space="preserve">         3</w:t>
            </w:r>
          </w:p>
        </w:tc>
        <w:tc>
          <w:tcPr>
            <w:tcW w:w="1560" w:type="dxa"/>
            <w:tcBorders>
              <w:top w:val="single" w:sz="6" w:space="0" w:color="000000"/>
              <w:left w:val="single" w:sz="6" w:space="0" w:color="000000"/>
              <w:bottom w:val="single" w:sz="6" w:space="0" w:color="000000"/>
              <w:right w:val="single" w:sz="6" w:space="0" w:color="000000"/>
            </w:tcBorders>
          </w:tcPr>
          <w:p w14:paraId="0E0ABD68" w14:textId="77777777" w:rsidR="00DA4E60" w:rsidRDefault="00DA4E60">
            <w:pPr>
              <w:spacing w:line="120" w:lineRule="exact"/>
              <w:rPr>
                <w:b/>
              </w:rPr>
            </w:pPr>
          </w:p>
          <w:p w14:paraId="4D11024B" w14:textId="77777777" w:rsidR="00DA4E60" w:rsidRDefault="00DA4E60">
            <w:pPr>
              <w:spacing w:after="58"/>
              <w:rPr>
                <w:b/>
              </w:rPr>
            </w:pPr>
            <w:r>
              <w:rPr>
                <w:b/>
              </w:rPr>
              <w:t xml:space="preserve">        4</w:t>
            </w:r>
          </w:p>
        </w:tc>
        <w:tc>
          <w:tcPr>
            <w:tcW w:w="1560" w:type="dxa"/>
            <w:tcBorders>
              <w:top w:val="single" w:sz="6" w:space="0" w:color="000000"/>
              <w:left w:val="single" w:sz="6" w:space="0" w:color="000000"/>
              <w:bottom w:val="single" w:sz="6" w:space="0" w:color="000000"/>
              <w:right w:val="single" w:sz="6" w:space="0" w:color="000000"/>
            </w:tcBorders>
          </w:tcPr>
          <w:p w14:paraId="2091C3FA" w14:textId="77777777" w:rsidR="00DA4E60" w:rsidRDefault="00DA4E60">
            <w:pPr>
              <w:spacing w:line="120" w:lineRule="exact"/>
              <w:rPr>
                <w:b/>
              </w:rPr>
            </w:pPr>
          </w:p>
          <w:p w14:paraId="1318014D" w14:textId="77777777" w:rsidR="00DA4E60" w:rsidRDefault="00DA4E60">
            <w:pPr>
              <w:spacing w:after="58"/>
              <w:rPr>
                <w:b/>
              </w:rPr>
            </w:pPr>
            <w:r>
              <w:rPr>
                <w:b/>
              </w:rPr>
              <w:t xml:space="preserve">      5</w:t>
            </w:r>
          </w:p>
        </w:tc>
        <w:tc>
          <w:tcPr>
            <w:tcW w:w="1560" w:type="dxa"/>
            <w:tcBorders>
              <w:top w:val="single" w:sz="6" w:space="0" w:color="000000"/>
              <w:left w:val="single" w:sz="6" w:space="0" w:color="000000"/>
              <w:bottom w:val="single" w:sz="6" w:space="0" w:color="000000"/>
              <w:right w:val="single" w:sz="6" w:space="0" w:color="000000"/>
            </w:tcBorders>
          </w:tcPr>
          <w:p w14:paraId="1AF69249" w14:textId="77777777" w:rsidR="00DA4E60" w:rsidRDefault="00DA4E60">
            <w:pPr>
              <w:spacing w:line="120" w:lineRule="exact"/>
              <w:rPr>
                <w:b/>
              </w:rPr>
            </w:pPr>
          </w:p>
          <w:p w14:paraId="0056AD8D" w14:textId="77777777" w:rsidR="00DA4E60" w:rsidRDefault="00DA4E60">
            <w:pPr>
              <w:spacing w:after="58"/>
              <w:rPr>
                <w:b/>
              </w:rPr>
            </w:pPr>
            <w:r>
              <w:rPr>
                <w:b/>
              </w:rPr>
              <w:t xml:space="preserve">        6</w:t>
            </w:r>
          </w:p>
        </w:tc>
      </w:tr>
      <w:tr w:rsidR="00DA4E60" w14:paraId="71E23CC4" w14:textId="77777777">
        <w:tc>
          <w:tcPr>
            <w:tcW w:w="1560" w:type="dxa"/>
            <w:tcBorders>
              <w:top w:val="single" w:sz="6" w:space="0" w:color="000000"/>
              <w:left w:val="single" w:sz="6" w:space="0" w:color="000000"/>
              <w:bottom w:val="single" w:sz="6" w:space="0" w:color="000000"/>
              <w:right w:val="single" w:sz="6" w:space="0" w:color="000000"/>
            </w:tcBorders>
          </w:tcPr>
          <w:p w14:paraId="4EF2F1BF" w14:textId="77777777" w:rsidR="00DA4E60" w:rsidRDefault="00DA4E60">
            <w:pPr>
              <w:spacing w:line="120" w:lineRule="exact"/>
              <w:rPr>
                <w:b/>
              </w:rPr>
            </w:pPr>
          </w:p>
          <w:p w14:paraId="593106BB" w14:textId="77777777" w:rsidR="00DA4E60" w:rsidRDefault="00DA4E60">
            <w:pPr>
              <w:spacing w:after="58"/>
            </w:pPr>
          </w:p>
        </w:tc>
        <w:tc>
          <w:tcPr>
            <w:tcW w:w="1560" w:type="dxa"/>
            <w:tcBorders>
              <w:top w:val="single" w:sz="6" w:space="0" w:color="000000"/>
              <w:left w:val="single" w:sz="6" w:space="0" w:color="000000"/>
              <w:bottom w:val="single" w:sz="6" w:space="0" w:color="000000"/>
              <w:right w:val="single" w:sz="6" w:space="0" w:color="000000"/>
            </w:tcBorders>
          </w:tcPr>
          <w:p w14:paraId="48DC17E3" w14:textId="77777777" w:rsidR="00DA4E60" w:rsidRDefault="00DA4E60">
            <w:pPr>
              <w:spacing w:line="120" w:lineRule="exact"/>
            </w:pPr>
          </w:p>
          <w:p w14:paraId="3E8D4525" w14:textId="77777777" w:rsidR="00DA4E60" w:rsidRDefault="00DA4E60">
            <w:pPr>
              <w:spacing w:after="58"/>
            </w:pPr>
          </w:p>
        </w:tc>
        <w:tc>
          <w:tcPr>
            <w:tcW w:w="1560" w:type="dxa"/>
            <w:tcBorders>
              <w:top w:val="single" w:sz="6" w:space="0" w:color="000000"/>
              <w:left w:val="single" w:sz="6" w:space="0" w:color="000000"/>
              <w:bottom w:val="single" w:sz="6" w:space="0" w:color="000000"/>
              <w:right w:val="single" w:sz="6" w:space="0" w:color="000000"/>
            </w:tcBorders>
          </w:tcPr>
          <w:p w14:paraId="4CA26293" w14:textId="77777777" w:rsidR="00DA4E60" w:rsidRDefault="00DA4E60">
            <w:pPr>
              <w:spacing w:line="120" w:lineRule="exact"/>
            </w:pPr>
          </w:p>
          <w:p w14:paraId="0CAC7BD8" w14:textId="77777777" w:rsidR="00DA4E60" w:rsidRDefault="00DA4E60">
            <w:pPr>
              <w:spacing w:after="58"/>
            </w:pPr>
          </w:p>
        </w:tc>
        <w:tc>
          <w:tcPr>
            <w:tcW w:w="1560" w:type="dxa"/>
            <w:tcBorders>
              <w:top w:val="single" w:sz="6" w:space="0" w:color="000000"/>
              <w:left w:val="single" w:sz="6" w:space="0" w:color="000000"/>
              <w:bottom w:val="single" w:sz="6" w:space="0" w:color="000000"/>
              <w:right w:val="single" w:sz="6" w:space="0" w:color="000000"/>
            </w:tcBorders>
          </w:tcPr>
          <w:p w14:paraId="5017CA29" w14:textId="77777777" w:rsidR="00DA4E60" w:rsidRDefault="00DA4E60">
            <w:pPr>
              <w:spacing w:line="120" w:lineRule="exact"/>
            </w:pPr>
          </w:p>
          <w:p w14:paraId="3BB365AE" w14:textId="77777777" w:rsidR="00DA4E60" w:rsidRDefault="00DA4E60">
            <w:pPr>
              <w:spacing w:after="58"/>
            </w:pPr>
          </w:p>
        </w:tc>
        <w:tc>
          <w:tcPr>
            <w:tcW w:w="1560" w:type="dxa"/>
            <w:tcBorders>
              <w:top w:val="single" w:sz="6" w:space="0" w:color="000000"/>
              <w:left w:val="single" w:sz="6" w:space="0" w:color="000000"/>
              <w:bottom w:val="single" w:sz="6" w:space="0" w:color="000000"/>
              <w:right w:val="single" w:sz="6" w:space="0" w:color="000000"/>
            </w:tcBorders>
          </w:tcPr>
          <w:p w14:paraId="6C50956E" w14:textId="77777777" w:rsidR="00DA4E60" w:rsidRDefault="00DA4E60">
            <w:pPr>
              <w:spacing w:line="120" w:lineRule="exact"/>
            </w:pPr>
          </w:p>
          <w:p w14:paraId="6A819944" w14:textId="77777777" w:rsidR="00DA4E60" w:rsidRDefault="00DA4E60">
            <w:pPr>
              <w:spacing w:after="58"/>
            </w:pPr>
          </w:p>
        </w:tc>
        <w:tc>
          <w:tcPr>
            <w:tcW w:w="1560" w:type="dxa"/>
            <w:tcBorders>
              <w:top w:val="single" w:sz="6" w:space="0" w:color="000000"/>
              <w:left w:val="single" w:sz="6" w:space="0" w:color="000000"/>
              <w:bottom w:val="single" w:sz="6" w:space="0" w:color="000000"/>
              <w:right w:val="single" w:sz="6" w:space="0" w:color="000000"/>
            </w:tcBorders>
          </w:tcPr>
          <w:p w14:paraId="08E1ACBC" w14:textId="77777777" w:rsidR="00DA4E60" w:rsidRDefault="00DA4E60">
            <w:pPr>
              <w:spacing w:line="120" w:lineRule="exact"/>
            </w:pPr>
          </w:p>
          <w:p w14:paraId="54AC5268" w14:textId="77777777" w:rsidR="00DA4E60" w:rsidRDefault="00DA4E60">
            <w:pPr>
              <w:spacing w:after="58"/>
            </w:pPr>
          </w:p>
        </w:tc>
      </w:tr>
    </w:tbl>
    <w:p w14:paraId="0F421501" w14:textId="77777777" w:rsidR="00DA4E60" w:rsidRDefault="00DA4E60" w:rsidP="00DA4E60"/>
    <w:p w14:paraId="752C8D1E" w14:textId="77777777" w:rsidR="00DA4E60" w:rsidRDefault="00DA4E60" w:rsidP="00DA4E60"/>
    <w:p w14:paraId="492EBC39" w14:textId="77777777" w:rsidR="001605C9" w:rsidRPr="007F0A51" w:rsidRDefault="00DA4E60" w:rsidP="007F0A51">
      <w:pPr>
        <w:rPr>
          <w:rFonts w:asciiTheme="minorHAnsi" w:hAnsiTheme="minorHAnsi"/>
          <w:b/>
          <w:sz w:val="22"/>
          <w:szCs w:val="28"/>
        </w:rPr>
      </w:pPr>
      <w:r w:rsidRPr="001605C9">
        <w:rPr>
          <w:b/>
        </w:rPr>
        <w:t>2</w:t>
      </w:r>
      <w:r w:rsidRPr="001605C9">
        <w:rPr>
          <w:rFonts w:asciiTheme="minorHAnsi" w:hAnsiTheme="minorHAnsi"/>
          <w:b/>
          <w:sz w:val="22"/>
        </w:rPr>
        <w:t>. Offer your</w:t>
      </w:r>
      <w:r w:rsidR="007F0A51">
        <w:rPr>
          <w:rFonts w:asciiTheme="minorHAnsi" w:hAnsiTheme="minorHAnsi"/>
          <w:b/>
          <w:sz w:val="22"/>
        </w:rPr>
        <w:t xml:space="preserve"> thoughts about the </w:t>
      </w:r>
      <w:r w:rsidR="007F0A51" w:rsidRPr="007F0A51">
        <w:rPr>
          <w:rFonts w:asciiTheme="minorHAnsi" w:hAnsiTheme="minorHAnsi"/>
          <w:b/>
          <w:sz w:val="22"/>
        </w:rPr>
        <w:t>group</w:t>
      </w:r>
      <w:r w:rsidRPr="007F0A51">
        <w:rPr>
          <w:rFonts w:asciiTheme="minorHAnsi" w:hAnsiTheme="minorHAnsi"/>
          <w:b/>
          <w:sz w:val="22"/>
        </w:rPr>
        <w:t>’s functioning</w:t>
      </w:r>
      <w:r w:rsidR="007F0A51" w:rsidRPr="007F0A51">
        <w:rPr>
          <w:rFonts w:asciiTheme="minorHAnsi" w:hAnsiTheme="minorHAnsi"/>
          <w:b/>
          <w:sz w:val="22"/>
        </w:rPr>
        <w:t xml:space="preserve"> in quality service for the parish and the group’s own members</w:t>
      </w:r>
      <w:r w:rsidRPr="007F0A51">
        <w:rPr>
          <w:rFonts w:asciiTheme="minorHAnsi" w:hAnsiTheme="minorHAnsi"/>
          <w:b/>
          <w:sz w:val="22"/>
        </w:rPr>
        <w:t>.</w:t>
      </w:r>
      <w:r w:rsidR="00856372">
        <w:rPr>
          <w:rFonts w:asciiTheme="minorHAnsi" w:hAnsiTheme="minorHAnsi"/>
          <w:b/>
          <w:sz w:val="22"/>
        </w:rPr>
        <w:t xml:space="preserve"> Consider how</w:t>
      </w:r>
      <w:r w:rsidR="007F0A51" w:rsidRPr="007F0A51">
        <w:rPr>
          <w:rFonts w:asciiTheme="minorHAnsi" w:hAnsiTheme="minorHAnsi"/>
          <w:b/>
          <w:sz w:val="22"/>
        </w:rPr>
        <w:t xml:space="preserve"> are we</w:t>
      </w:r>
      <w:r w:rsidR="007F0A51">
        <w:rPr>
          <w:rFonts w:asciiTheme="minorHAnsi" w:hAnsiTheme="minorHAnsi"/>
          <w:b/>
          <w:sz w:val="22"/>
          <w:szCs w:val="28"/>
        </w:rPr>
        <w:t xml:space="preserve"> t</w:t>
      </w:r>
      <w:r w:rsidR="001605C9" w:rsidRPr="007F0A51">
        <w:rPr>
          <w:rFonts w:asciiTheme="minorHAnsi" w:hAnsiTheme="minorHAnsi"/>
          <w:b/>
          <w:sz w:val="22"/>
          <w:szCs w:val="28"/>
        </w:rPr>
        <w:t>imely</w:t>
      </w:r>
      <w:r w:rsidR="007F0A51">
        <w:rPr>
          <w:rFonts w:asciiTheme="minorHAnsi" w:hAnsiTheme="minorHAnsi"/>
          <w:b/>
          <w:sz w:val="22"/>
          <w:szCs w:val="28"/>
        </w:rPr>
        <w:t>, t</w:t>
      </w:r>
      <w:r w:rsidR="001605C9" w:rsidRPr="007F0A51">
        <w:rPr>
          <w:rFonts w:asciiTheme="minorHAnsi" w:hAnsiTheme="minorHAnsi"/>
          <w:b/>
          <w:sz w:val="22"/>
          <w:szCs w:val="28"/>
        </w:rPr>
        <w:t>horough</w:t>
      </w:r>
      <w:r w:rsidR="007F0A51">
        <w:rPr>
          <w:rFonts w:asciiTheme="minorHAnsi" w:hAnsiTheme="minorHAnsi"/>
          <w:b/>
          <w:sz w:val="22"/>
          <w:szCs w:val="28"/>
        </w:rPr>
        <w:t>, and r</w:t>
      </w:r>
      <w:r w:rsidR="001605C9" w:rsidRPr="007F0A51">
        <w:rPr>
          <w:rFonts w:asciiTheme="minorHAnsi" w:hAnsiTheme="minorHAnsi"/>
          <w:b/>
          <w:sz w:val="22"/>
          <w:szCs w:val="28"/>
        </w:rPr>
        <w:t>espectful</w:t>
      </w:r>
      <w:r w:rsidR="007F0A51">
        <w:rPr>
          <w:rFonts w:asciiTheme="minorHAnsi" w:hAnsiTheme="minorHAnsi"/>
          <w:b/>
          <w:sz w:val="22"/>
          <w:szCs w:val="28"/>
        </w:rPr>
        <w:t>?</w:t>
      </w:r>
    </w:p>
    <w:p w14:paraId="20F7A828" w14:textId="77777777" w:rsidR="00DA4E60" w:rsidRDefault="00DA4E60" w:rsidP="00DA4E60">
      <w:pPr>
        <w:outlineLvl w:val="0"/>
      </w:pPr>
    </w:p>
    <w:p w14:paraId="57FACB04" w14:textId="77777777" w:rsidR="00DA4E60" w:rsidRDefault="00DA4E60" w:rsidP="00DA4E60"/>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DA4E60" w14:paraId="12C1680E" w14:textId="77777777">
        <w:tc>
          <w:tcPr>
            <w:tcW w:w="3120" w:type="dxa"/>
            <w:tcBorders>
              <w:top w:val="single" w:sz="6" w:space="0" w:color="000000"/>
              <w:left w:val="single" w:sz="6" w:space="0" w:color="000000"/>
              <w:bottom w:val="single" w:sz="6" w:space="0" w:color="000000"/>
              <w:right w:val="single" w:sz="6" w:space="0" w:color="000000"/>
            </w:tcBorders>
          </w:tcPr>
          <w:p w14:paraId="4B4B330B" w14:textId="77777777" w:rsidR="00DA4E60" w:rsidRDefault="00DA4E60">
            <w:pPr>
              <w:spacing w:line="120" w:lineRule="exact"/>
            </w:pPr>
          </w:p>
          <w:p w14:paraId="1EF1F7A1" w14:textId="77777777" w:rsidR="00DA4E60" w:rsidRDefault="00DA4E60">
            <w:r>
              <w:rPr>
                <w:b/>
              </w:rPr>
              <w:t xml:space="preserve">          </w:t>
            </w:r>
            <w:r>
              <w:rPr>
                <w:b/>
                <w:sz w:val="30"/>
              </w:rPr>
              <w:t xml:space="preserve"> LIKES</w:t>
            </w:r>
          </w:p>
          <w:p w14:paraId="43B58BAB" w14:textId="77777777" w:rsidR="00DA4E60" w:rsidRDefault="00DA4E60" w:rsidP="00856372">
            <w:pPr>
              <w:spacing w:after="58"/>
            </w:pPr>
            <w:r>
              <w:rPr>
                <w:sz w:val="18"/>
              </w:rPr>
              <w:t xml:space="preserve">What you like/affirm </w:t>
            </w:r>
          </w:p>
        </w:tc>
        <w:tc>
          <w:tcPr>
            <w:tcW w:w="3120" w:type="dxa"/>
            <w:tcBorders>
              <w:top w:val="single" w:sz="6" w:space="0" w:color="000000"/>
              <w:left w:val="single" w:sz="6" w:space="0" w:color="000000"/>
              <w:bottom w:val="single" w:sz="6" w:space="0" w:color="000000"/>
              <w:right w:val="single" w:sz="6" w:space="0" w:color="000000"/>
            </w:tcBorders>
          </w:tcPr>
          <w:p w14:paraId="26BBF118" w14:textId="77777777" w:rsidR="00DA4E60" w:rsidRDefault="00DA4E60">
            <w:pPr>
              <w:spacing w:line="120" w:lineRule="exact"/>
            </w:pPr>
          </w:p>
          <w:p w14:paraId="131CF49F" w14:textId="77777777" w:rsidR="00DA4E60" w:rsidRDefault="00DA4E60">
            <w:r>
              <w:rPr>
                <w:b/>
              </w:rPr>
              <w:t xml:space="preserve">         </w:t>
            </w:r>
            <w:r>
              <w:rPr>
                <w:b/>
                <w:sz w:val="30"/>
              </w:rPr>
              <w:t>CONCERNS</w:t>
            </w:r>
          </w:p>
          <w:p w14:paraId="58E13580" w14:textId="77777777" w:rsidR="00DA4E60" w:rsidRDefault="00DA4E60" w:rsidP="00856372">
            <w:pPr>
              <w:spacing w:after="58"/>
            </w:pPr>
            <w:r>
              <w:rPr>
                <w:sz w:val="18"/>
              </w:rPr>
              <w:t xml:space="preserve">Your concerns </w:t>
            </w:r>
          </w:p>
        </w:tc>
        <w:tc>
          <w:tcPr>
            <w:tcW w:w="3120" w:type="dxa"/>
            <w:tcBorders>
              <w:top w:val="single" w:sz="6" w:space="0" w:color="000000"/>
              <w:left w:val="single" w:sz="6" w:space="0" w:color="000000"/>
              <w:bottom w:val="single" w:sz="6" w:space="0" w:color="000000"/>
              <w:right w:val="single" w:sz="6" w:space="0" w:color="000000"/>
            </w:tcBorders>
          </w:tcPr>
          <w:p w14:paraId="52CE631D" w14:textId="77777777" w:rsidR="00DA4E60" w:rsidRDefault="00DA4E60">
            <w:pPr>
              <w:spacing w:line="120" w:lineRule="exact"/>
            </w:pPr>
          </w:p>
          <w:p w14:paraId="52BD33CA" w14:textId="77777777" w:rsidR="00DA4E60" w:rsidRDefault="00DA4E60">
            <w:r>
              <w:rPr>
                <w:b/>
              </w:rPr>
              <w:t xml:space="preserve">         </w:t>
            </w:r>
            <w:r>
              <w:rPr>
                <w:b/>
                <w:sz w:val="30"/>
              </w:rPr>
              <w:t>WISHES</w:t>
            </w:r>
          </w:p>
          <w:p w14:paraId="3F78A792" w14:textId="77777777" w:rsidR="00DA4E60" w:rsidRDefault="00856372">
            <w:pPr>
              <w:spacing w:after="58"/>
            </w:pPr>
            <w:r>
              <w:rPr>
                <w:sz w:val="18"/>
              </w:rPr>
              <w:t xml:space="preserve">Your wishes about what the group </w:t>
            </w:r>
            <w:r w:rsidR="00DA4E60">
              <w:rPr>
                <w:sz w:val="18"/>
              </w:rPr>
              <w:t>might</w:t>
            </w:r>
            <w:r>
              <w:rPr>
                <w:sz w:val="18"/>
              </w:rPr>
              <w:t xml:space="preserve"> do to improve </w:t>
            </w:r>
          </w:p>
        </w:tc>
      </w:tr>
      <w:tr w:rsidR="00DA4E60" w14:paraId="39E2AEEE" w14:textId="77777777">
        <w:tc>
          <w:tcPr>
            <w:tcW w:w="3120" w:type="dxa"/>
            <w:tcBorders>
              <w:top w:val="single" w:sz="6" w:space="0" w:color="000000"/>
              <w:left w:val="single" w:sz="6" w:space="0" w:color="000000"/>
              <w:bottom w:val="single" w:sz="6" w:space="0" w:color="000000"/>
              <w:right w:val="single" w:sz="6" w:space="0" w:color="000000"/>
            </w:tcBorders>
          </w:tcPr>
          <w:p w14:paraId="20C196A9" w14:textId="77777777" w:rsidR="00DA4E60" w:rsidRDefault="00DA4E60">
            <w:pPr>
              <w:spacing w:line="120" w:lineRule="exact"/>
            </w:pPr>
          </w:p>
          <w:p w14:paraId="3DBDA65D" w14:textId="77777777" w:rsidR="00DA4E60" w:rsidRDefault="00DA4E60"/>
          <w:p w14:paraId="2FA416E0" w14:textId="77777777" w:rsidR="00DA4E60" w:rsidRDefault="00DA4E60"/>
          <w:p w14:paraId="450E6817" w14:textId="77777777" w:rsidR="00DA4E60" w:rsidRDefault="00DA4E60"/>
          <w:p w14:paraId="54BC1697" w14:textId="77777777" w:rsidR="00DA4E60" w:rsidRDefault="00DA4E60"/>
          <w:p w14:paraId="4EBB8FB2" w14:textId="77777777" w:rsidR="00DA4E60" w:rsidRDefault="00DA4E60"/>
          <w:p w14:paraId="0C848EA3" w14:textId="77777777" w:rsidR="00DA4E60" w:rsidRDefault="00DA4E60"/>
          <w:p w14:paraId="5460B710" w14:textId="77777777" w:rsidR="00DA4E60" w:rsidRDefault="00DA4E60"/>
          <w:p w14:paraId="1D5BD554" w14:textId="77777777" w:rsidR="00DA4E60" w:rsidRDefault="00DA4E60"/>
          <w:p w14:paraId="6713BC4C" w14:textId="77777777" w:rsidR="00DA4E60" w:rsidRDefault="00DA4E60"/>
          <w:p w14:paraId="7B2BA611" w14:textId="77777777" w:rsidR="00DA4E60" w:rsidRDefault="00DA4E60"/>
          <w:p w14:paraId="548EE10C" w14:textId="77777777" w:rsidR="00DA4E60" w:rsidRDefault="00DA4E60"/>
          <w:p w14:paraId="085C6167" w14:textId="77777777" w:rsidR="00DA4E60" w:rsidRDefault="00DA4E60"/>
          <w:p w14:paraId="5B11704D" w14:textId="77777777" w:rsidR="00DA4E60" w:rsidRDefault="00DA4E60"/>
          <w:p w14:paraId="470E298A" w14:textId="77777777" w:rsidR="00DA4E60" w:rsidRDefault="00DA4E60"/>
          <w:p w14:paraId="055C7EBC" w14:textId="77777777" w:rsidR="00DA4E60" w:rsidRDefault="00DA4E60"/>
          <w:p w14:paraId="48769F7A" w14:textId="77777777" w:rsidR="00DA4E60" w:rsidRDefault="00DA4E60"/>
          <w:p w14:paraId="09D0F978" w14:textId="77777777" w:rsidR="00DA4E60" w:rsidRDefault="00DA4E60"/>
          <w:p w14:paraId="30FF2485" w14:textId="77777777" w:rsidR="00DA4E60" w:rsidRDefault="00DA4E60"/>
          <w:p w14:paraId="4728D76F" w14:textId="77777777" w:rsidR="00DA4E60" w:rsidRDefault="00DA4E60">
            <w:pPr>
              <w:spacing w:after="58"/>
            </w:pPr>
          </w:p>
        </w:tc>
        <w:tc>
          <w:tcPr>
            <w:tcW w:w="3120" w:type="dxa"/>
            <w:tcBorders>
              <w:top w:val="single" w:sz="6" w:space="0" w:color="000000"/>
              <w:left w:val="single" w:sz="6" w:space="0" w:color="000000"/>
              <w:bottom w:val="single" w:sz="6" w:space="0" w:color="000000"/>
              <w:right w:val="single" w:sz="6" w:space="0" w:color="000000"/>
            </w:tcBorders>
          </w:tcPr>
          <w:p w14:paraId="04DDA45B" w14:textId="77777777" w:rsidR="00DA4E60" w:rsidRDefault="00DA4E60">
            <w:pPr>
              <w:spacing w:line="120" w:lineRule="exact"/>
            </w:pPr>
          </w:p>
          <w:p w14:paraId="45F6E12B" w14:textId="77777777" w:rsidR="00DA4E60" w:rsidRDefault="00DA4E60">
            <w:pPr>
              <w:spacing w:after="58"/>
            </w:pPr>
          </w:p>
        </w:tc>
        <w:tc>
          <w:tcPr>
            <w:tcW w:w="3120" w:type="dxa"/>
            <w:tcBorders>
              <w:top w:val="single" w:sz="6" w:space="0" w:color="000000"/>
              <w:left w:val="single" w:sz="6" w:space="0" w:color="000000"/>
              <w:bottom w:val="single" w:sz="6" w:space="0" w:color="000000"/>
              <w:right w:val="single" w:sz="6" w:space="0" w:color="000000"/>
            </w:tcBorders>
          </w:tcPr>
          <w:p w14:paraId="2B290B9C" w14:textId="77777777" w:rsidR="00DA4E60" w:rsidRDefault="00DA4E60">
            <w:pPr>
              <w:spacing w:line="120" w:lineRule="exact"/>
            </w:pPr>
          </w:p>
          <w:p w14:paraId="60AF231B" w14:textId="77777777" w:rsidR="00DA4E60" w:rsidRDefault="00DA4E60">
            <w:pPr>
              <w:spacing w:after="58"/>
            </w:pPr>
          </w:p>
        </w:tc>
      </w:tr>
    </w:tbl>
    <w:p w14:paraId="485DBE6C" w14:textId="77777777" w:rsidR="00DA4E60" w:rsidRDefault="00DA4E60" w:rsidP="00DA4E60"/>
    <w:p w14:paraId="4F5F0688" w14:textId="77777777" w:rsidR="00DA4E60" w:rsidRDefault="00DA4E60" w:rsidP="00DA4E60"/>
    <w:p w14:paraId="0B8A6C52" w14:textId="77777777" w:rsidR="00DA4E60" w:rsidRDefault="00DA4E60" w:rsidP="00DA4E60">
      <w:pPr>
        <w:outlineLvl w:val="0"/>
        <w:rPr>
          <w:b/>
        </w:rPr>
      </w:pPr>
      <w:r>
        <w:rPr>
          <w:b/>
        </w:rPr>
        <w:t xml:space="preserve">3. </w:t>
      </w:r>
      <w:r>
        <w:rPr>
          <w:b/>
          <w:u w:val="single"/>
        </w:rPr>
        <w:t>Circle</w:t>
      </w:r>
      <w:r>
        <w:rPr>
          <w:b/>
        </w:rPr>
        <w:t xml:space="preserve"> the items, in each category, that you see</w:t>
      </w:r>
      <w:r w:rsidR="00856372">
        <w:rPr>
          <w:b/>
        </w:rPr>
        <w:t xml:space="preserve"> as most important </w:t>
      </w:r>
    </w:p>
    <w:p w14:paraId="586A4241" w14:textId="77777777" w:rsidR="00DA4E60" w:rsidRDefault="00DA4E60" w:rsidP="00DA4E60">
      <w:pPr>
        <w:outlineLvl w:val="0"/>
      </w:pPr>
      <w:r>
        <w:rPr>
          <w:b/>
        </w:rPr>
        <w:t xml:space="preserve">4. Put a </w:t>
      </w:r>
      <w:r>
        <w:rPr>
          <w:b/>
          <w:u w:val="single"/>
        </w:rPr>
        <w:t>check mark</w:t>
      </w:r>
      <w:r>
        <w:rPr>
          <w:b/>
        </w:rPr>
        <w:t xml:space="preserve"> next to the items that could be most easily addressed.</w:t>
      </w:r>
    </w:p>
    <w:p w14:paraId="7F7CA7DA" w14:textId="77777777" w:rsidR="00DA4E60" w:rsidRDefault="00DA4E60" w:rsidP="00DA4E60"/>
    <w:p w14:paraId="6C405A24" w14:textId="77777777" w:rsidR="00DA4E60" w:rsidRDefault="00DA4E60" w:rsidP="00DA4E60"/>
    <w:p w14:paraId="7BCF1255" w14:textId="77777777" w:rsidR="00DA4E60" w:rsidRDefault="00DA4E60" w:rsidP="00DA4E60"/>
    <w:p w14:paraId="51FF3F70" w14:textId="77777777" w:rsidR="00DA4E60" w:rsidRDefault="00DA4E60" w:rsidP="00DA4E60"/>
    <w:p w14:paraId="48318F91" w14:textId="77777777" w:rsidR="00DA4E60" w:rsidRDefault="00DA4E60" w:rsidP="00DA4E60"/>
    <w:p w14:paraId="305D8C63" w14:textId="77777777" w:rsidR="00DA4E60" w:rsidRDefault="00DA4E60" w:rsidP="00DA4E60">
      <w:r>
        <w:t>© Robert A. Gallagher, 1992</w:t>
      </w:r>
      <w:r w:rsidR="00856372">
        <w:t>, 2010</w:t>
      </w:r>
    </w:p>
    <w:p w14:paraId="0FDF7C39" w14:textId="77777777" w:rsidR="00DA4E60" w:rsidRDefault="00DA4E60" w:rsidP="00DA4E60"/>
    <w:p w14:paraId="0BAD4A69" w14:textId="77777777" w:rsidR="008F64B1" w:rsidRDefault="008F64B1" w:rsidP="001B7C8F">
      <w:pPr>
        <w:rPr>
          <w:rFonts w:asciiTheme="minorHAnsi" w:hAnsiTheme="minorHAnsi"/>
          <w:sz w:val="24"/>
        </w:rPr>
      </w:pPr>
    </w:p>
    <w:p w14:paraId="120C5E5C" w14:textId="77777777" w:rsidR="008F64B1" w:rsidRDefault="008F64B1" w:rsidP="001B7C8F">
      <w:pPr>
        <w:rPr>
          <w:rFonts w:asciiTheme="minorHAnsi" w:hAnsiTheme="minorHAnsi"/>
          <w:sz w:val="24"/>
        </w:rPr>
      </w:pPr>
    </w:p>
    <w:p w14:paraId="7F8CBC72" w14:textId="77777777" w:rsidR="008F64B1" w:rsidRDefault="008F64B1" w:rsidP="001B7C8F">
      <w:pPr>
        <w:rPr>
          <w:rFonts w:asciiTheme="minorHAnsi" w:hAnsiTheme="minorHAnsi"/>
          <w:sz w:val="24"/>
        </w:rPr>
      </w:pPr>
    </w:p>
    <w:p w14:paraId="55265720" w14:textId="77777777" w:rsidR="001B7C8F" w:rsidRPr="00F47810" w:rsidRDefault="001B7C8F" w:rsidP="001B7C8F">
      <w:pPr>
        <w:rPr>
          <w:rFonts w:asciiTheme="minorHAnsi" w:hAnsiTheme="minorHAnsi"/>
          <w:sz w:val="24"/>
        </w:rPr>
      </w:pPr>
    </w:p>
    <w:p w14:paraId="3AE94E40" w14:textId="77777777" w:rsidR="002D032D" w:rsidRPr="008C2C58" w:rsidRDefault="002D032D" w:rsidP="002D032D">
      <w:pPr>
        <w:pStyle w:val="Heading1"/>
        <w:spacing w:line="240" w:lineRule="auto"/>
        <w:rPr>
          <w:rFonts w:asciiTheme="minorHAnsi" w:hAnsiTheme="minorHAnsi"/>
          <w:b w:val="0"/>
          <w:sz w:val="40"/>
        </w:rPr>
      </w:pPr>
      <w:r>
        <w:rPr>
          <w:rFonts w:asciiTheme="minorHAnsi" w:hAnsiTheme="minorHAnsi"/>
          <w:b w:val="0"/>
          <w:sz w:val="40"/>
        </w:rPr>
        <w:t>S</w:t>
      </w:r>
      <w:r w:rsidR="00B607B5">
        <w:rPr>
          <w:rFonts w:asciiTheme="minorHAnsi" w:hAnsiTheme="minorHAnsi"/>
          <w:b w:val="0"/>
          <w:sz w:val="40"/>
        </w:rPr>
        <w:t>erving One Another Assessment #2</w:t>
      </w:r>
    </w:p>
    <w:p w14:paraId="236BCF1C" w14:textId="77777777" w:rsidR="001B7C8F" w:rsidRPr="00F47810" w:rsidRDefault="001B7C8F" w:rsidP="001B7C8F">
      <w:pPr>
        <w:pStyle w:val="Heading1"/>
        <w:spacing w:line="240" w:lineRule="auto"/>
        <w:rPr>
          <w:rFonts w:asciiTheme="minorHAnsi" w:hAnsiTheme="minorHAnsi"/>
          <w:b w:val="0"/>
          <w:sz w:val="24"/>
        </w:rPr>
      </w:pPr>
    </w:p>
    <w:p w14:paraId="79F52130" w14:textId="77777777" w:rsidR="001B7C8F" w:rsidRDefault="005A41DF" w:rsidP="001B7C8F">
      <w:pPr>
        <w:rPr>
          <w:rFonts w:asciiTheme="minorHAnsi" w:hAnsiTheme="minorHAnsi"/>
          <w:sz w:val="24"/>
        </w:rPr>
      </w:pPr>
      <w:r>
        <w:rPr>
          <w:rFonts w:asciiTheme="minorHAnsi" w:hAnsiTheme="minorHAnsi"/>
          <w:sz w:val="24"/>
        </w:rPr>
        <w:t>Complete the form. Put the results on a newsprint pad in front of the group. Explore the results.</w:t>
      </w:r>
      <w:r w:rsidR="00DC4F45">
        <w:rPr>
          <w:rFonts w:asciiTheme="minorHAnsi" w:hAnsiTheme="minorHAnsi"/>
          <w:sz w:val="24"/>
        </w:rPr>
        <w:t xml:space="preserve"> How might we do even better?</w:t>
      </w:r>
    </w:p>
    <w:p w14:paraId="4C071B3C" w14:textId="77777777" w:rsidR="001B7C8F" w:rsidRDefault="001B7C8F" w:rsidP="001B7C8F">
      <w:pPr>
        <w:rPr>
          <w:rFonts w:asciiTheme="minorHAnsi" w:hAnsiTheme="minorHAnsi"/>
          <w:sz w:val="24"/>
        </w:rPr>
      </w:pPr>
    </w:p>
    <w:p w14:paraId="47AC9CBF" w14:textId="77777777" w:rsidR="001B7C8F" w:rsidRPr="008C2C58" w:rsidRDefault="001B7C8F" w:rsidP="001B7C8F"/>
    <w:p w14:paraId="44061DF5" w14:textId="77777777" w:rsidR="001B7C8F" w:rsidRPr="00115748" w:rsidRDefault="005A41DF" w:rsidP="001B7C8F">
      <w:pPr>
        <w:pStyle w:val="Heading1"/>
        <w:spacing w:line="240" w:lineRule="auto"/>
        <w:rPr>
          <w:rFonts w:asciiTheme="minorHAnsi" w:hAnsiTheme="minorHAnsi"/>
          <w:b w:val="0"/>
          <w:sz w:val="32"/>
        </w:rPr>
      </w:pPr>
      <w:r>
        <w:rPr>
          <w:rFonts w:asciiTheme="minorHAnsi" w:hAnsiTheme="minorHAnsi"/>
          <w:b w:val="0"/>
          <w:sz w:val="32"/>
        </w:rPr>
        <w:t xml:space="preserve">Timely </w:t>
      </w:r>
    </w:p>
    <w:p w14:paraId="39B8204A" w14:textId="77777777" w:rsidR="001B7C8F" w:rsidRPr="00D1387F" w:rsidRDefault="001B7C8F" w:rsidP="001B7C8F">
      <w:pPr>
        <w:rPr>
          <w:rFonts w:asciiTheme="minorHAnsi" w:hAnsiTheme="minorHAnsi"/>
        </w:rPr>
      </w:pPr>
    </w:p>
    <w:p w14:paraId="67BB7A04" w14:textId="77777777" w:rsidR="001B7C8F" w:rsidRPr="00753F57" w:rsidRDefault="001B7C8F" w:rsidP="001B7C8F">
      <w:pPr>
        <w:rPr>
          <w:rFonts w:asciiTheme="minorHAnsi" w:hAnsiTheme="minorHAnsi"/>
        </w:rPr>
      </w:pPr>
      <w:r w:rsidRPr="00753F57">
        <w:rPr>
          <w:rFonts w:asciiTheme="minorHAnsi" w:hAnsiTheme="minorHAnsi"/>
          <w:sz w:val="24"/>
        </w:rPr>
        <w:t xml:space="preserve">1. </w:t>
      </w:r>
      <w:r w:rsidR="00D25A5B" w:rsidRPr="00753F57">
        <w:rPr>
          <w:rFonts w:asciiTheme="minorHAnsi" w:hAnsiTheme="minorHAnsi"/>
          <w:sz w:val="24"/>
        </w:rPr>
        <w:t>Our competing of duties that impact others in the parish in a timely manner.</w:t>
      </w:r>
    </w:p>
    <w:p w14:paraId="1E44E211" w14:textId="77777777" w:rsidR="001B7C8F" w:rsidRDefault="001B7C8F" w:rsidP="001B7C8F">
      <w:pPr>
        <w:numPr>
          <w:ilvl w:val="12"/>
          <w:numId w:val="0"/>
        </w:numPr>
        <w:rPr>
          <w:rFonts w:asciiTheme="minorHAnsi" w:hAnsiTheme="minorHAnsi"/>
        </w:rPr>
      </w:pPr>
    </w:p>
    <w:tbl>
      <w:tblPr>
        <w:tblStyle w:val="TableGrid"/>
        <w:tblW w:w="0" w:type="auto"/>
        <w:tblLook w:val="00BF" w:firstRow="1" w:lastRow="0" w:firstColumn="1" w:lastColumn="0" w:noHBand="0" w:noVBand="0"/>
      </w:tblPr>
      <w:tblGrid>
        <w:gridCol w:w="1446"/>
        <w:gridCol w:w="1436"/>
        <w:gridCol w:w="1437"/>
        <w:gridCol w:w="1437"/>
        <w:gridCol w:w="1437"/>
        <w:gridCol w:w="1447"/>
      </w:tblGrid>
      <w:tr w:rsidR="001B7C8F" w14:paraId="4E79E408" w14:textId="77777777">
        <w:tc>
          <w:tcPr>
            <w:tcW w:w="1476" w:type="dxa"/>
            <w:tcBorders>
              <w:top w:val="nil"/>
              <w:left w:val="nil"/>
              <w:right w:val="nil"/>
            </w:tcBorders>
          </w:tcPr>
          <w:p w14:paraId="53A16E42" w14:textId="77777777" w:rsidR="001B7C8F" w:rsidRDefault="001B7C8F" w:rsidP="00D3724C">
            <w:pPr>
              <w:numPr>
                <w:ilvl w:val="12"/>
                <w:numId w:val="0"/>
              </w:numPr>
              <w:rPr>
                <w:rFonts w:asciiTheme="minorHAnsi" w:hAnsiTheme="minorHAnsi"/>
              </w:rPr>
            </w:pPr>
            <w:r>
              <w:rPr>
                <w:rFonts w:asciiTheme="minorHAnsi" w:hAnsiTheme="minorHAnsi"/>
              </w:rPr>
              <w:t>Very Low</w:t>
            </w:r>
          </w:p>
        </w:tc>
        <w:tc>
          <w:tcPr>
            <w:tcW w:w="1476" w:type="dxa"/>
            <w:tcBorders>
              <w:top w:val="nil"/>
              <w:left w:val="nil"/>
              <w:right w:val="nil"/>
            </w:tcBorders>
          </w:tcPr>
          <w:p w14:paraId="730FA9C6"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3AF0FBEE"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49FD9B9F"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21480B83"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63EE77E1" w14:textId="77777777" w:rsidR="001B7C8F" w:rsidRDefault="001B7C8F" w:rsidP="00D3724C">
            <w:pPr>
              <w:numPr>
                <w:ilvl w:val="12"/>
                <w:numId w:val="0"/>
              </w:numPr>
              <w:rPr>
                <w:rFonts w:asciiTheme="minorHAnsi" w:hAnsiTheme="minorHAnsi"/>
              </w:rPr>
            </w:pPr>
            <w:r>
              <w:rPr>
                <w:rFonts w:asciiTheme="minorHAnsi" w:hAnsiTheme="minorHAnsi"/>
              </w:rPr>
              <w:t xml:space="preserve">    Very High</w:t>
            </w:r>
          </w:p>
        </w:tc>
      </w:tr>
      <w:tr w:rsidR="001B7C8F" w14:paraId="243A0E7B" w14:textId="77777777">
        <w:tc>
          <w:tcPr>
            <w:tcW w:w="1476" w:type="dxa"/>
          </w:tcPr>
          <w:p w14:paraId="352DD2F6" w14:textId="77777777" w:rsidR="001B7C8F" w:rsidRDefault="001B7C8F" w:rsidP="00D3724C">
            <w:pPr>
              <w:numPr>
                <w:ilvl w:val="12"/>
                <w:numId w:val="0"/>
              </w:numPr>
              <w:rPr>
                <w:rFonts w:asciiTheme="minorHAnsi" w:hAnsiTheme="minorHAnsi"/>
              </w:rPr>
            </w:pPr>
            <w:r>
              <w:rPr>
                <w:rFonts w:asciiTheme="minorHAnsi" w:hAnsiTheme="minorHAnsi"/>
              </w:rPr>
              <w:t xml:space="preserve">        1</w:t>
            </w:r>
          </w:p>
        </w:tc>
        <w:tc>
          <w:tcPr>
            <w:tcW w:w="1476" w:type="dxa"/>
          </w:tcPr>
          <w:p w14:paraId="3A02E8DB" w14:textId="77777777" w:rsidR="001B7C8F" w:rsidRDefault="001B7C8F" w:rsidP="00D3724C">
            <w:pPr>
              <w:numPr>
                <w:ilvl w:val="12"/>
                <w:numId w:val="0"/>
              </w:numPr>
              <w:rPr>
                <w:rFonts w:asciiTheme="minorHAnsi" w:hAnsiTheme="minorHAnsi"/>
              </w:rPr>
            </w:pPr>
            <w:r>
              <w:rPr>
                <w:rFonts w:asciiTheme="minorHAnsi" w:hAnsiTheme="minorHAnsi"/>
              </w:rPr>
              <w:t xml:space="preserve">           2</w:t>
            </w:r>
          </w:p>
        </w:tc>
        <w:tc>
          <w:tcPr>
            <w:tcW w:w="1476" w:type="dxa"/>
          </w:tcPr>
          <w:p w14:paraId="1CABE9F6" w14:textId="77777777" w:rsidR="001B7C8F" w:rsidRDefault="001B7C8F" w:rsidP="00D3724C">
            <w:pPr>
              <w:numPr>
                <w:ilvl w:val="12"/>
                <w:numId w:val="0"/>
              </w:numPr>
              <w:rPr>
                <w:rFonts w:asciiTheme="minorHAnsi" w:hAnsiTheme="minorHAnsi"/>
              </w:rPr>
            </w:pPr>
            <w:r>
              <w:rPr>
                <w:rFonts w:asciiTheme="minorHAnsi" w:hAnsiTheme="minorHAnsi"/>
              </w:rPr>
              <w:t xml:space="preserve">           3</w:t>
            </w:r>
          </w:p>
        </w:tc>
        <w:tc>
          <w:tcPr>
            <w:tcW w:w="1476" w:type="dxa"/>
          </w:tcPr>
          <w:p w14:paraId="0A3B3206" w14:textId="77777777" w:rsidR="001B7C8F" w:rsidRDefault="001B7C8F" w:rsidP="00D3724C">
            <w:pPr>
              <w:numPr>
                <w:ilvl w:val="12"/>
                <w:numId w:val="0"/>
              </w:numPr>
              <w:rPr>
                <w:rFonts w:asciiTheme="minorHAnsi" w:hAnsiTheme="minorHAnsi"/>
              </w:rPr>
            </w:pPr>
            <w:r>
              <w:rPr>
                <w:rFonts w:asciiTheme="minorHAnsi" w:hAnsiTheme="minorHAnsi"/>
              </w:rPr>
              <w:t xml:space="preserve">         4</w:t>
            </w:r>
          </w:p>
        </w:tc>
        <w:tc>
          <w:tcPr>
            <w:tcW w:w="1476" w:type="dxa"/>
          </w:tcPr>
          <w:p w14:paraId="1BFAD7BD" w14:textId="77777777" w:rsidR="001B7C8F" w:rsidRDefault="001B7C8F" w:rsidP="00D3724C">
            <w:pPr>
              <w:numPr>
                <w:ilvl w:val="12"/>
                <w:numId w:val="0"/>
              </w:numPr>
              <w:rPr>
                <w:rFonts w:asciiTheme="minorHAnsi" w:hAnsiTheme="minorHAnsi"/>
              </w:rPr>
            </w:pPr>
            <w:r>
              <w:rPr>
                <w:rFonts w:asciiTheme="minorHAnsi" w:hAnsiTheme="minorHAnsi"/>
              </w:rPr>
              <w:t xml:space="preserve">           5</w:t>
            </w:r>
          </w:p>
        </w:tc>
        <w:tc>
          <w:tcPr>
            <w:tcW w:w="1476" w:type="dxa"/>
          </w:tcPr>
          <w:p w14:paraId="0133330C" w14:textId="77777777" w:rsidR="001B7C8F" w:rsidRDefault="001B7C8F" w:rsidP="00D3724C">
            <w:pPr>
              <w:numPr>
                <w:ilvl w:val="12"/>
                <w:numId w:val="0"/>
              </w:numPr>
              <w:rPr>
                <w:rFonts w:asciiTheme="minorHAnsi" w:hAnsiTheme="minorHAnsi"/>
              </w:rPr>
            </w:pPr>
            <w:r>
              <w:rPr>
                <w:rFonts w:asciiTheme="minorHAnsi" w:hAnsiTheme="minorHAnsi"/>
              </w:rPr>
              <w:t xml:space="preserve">        6</w:t>
            </w:r>
          </w:p>
        </w:tc>
      </w:tr>
    </w:tbl>
    <w:p w14:paraId="624A4439" w14:textId="77777777" w:rsidR="001B7C8F" w:rsidRDefault="001B7C8F" w:rsidP="001B7C8F">
      <w:pPr>
        <w:numPr>
          <w:ilvl w:val="12"/>
          <w:numId w:val="0"/>
        </w:numPr>
        <w:rPr>
          <w:rFonts w:asciiTheme="minorHAnsi" w:hAnsiTheme="minorHAnsi"/>
        </w:rPr>
      </w:pPr>
    </w:p>
    <w:p w14:paraId="5628253F" w14:textId="77777777" w:rsidR="001B7C8F" w:rsidRPr="00065AB7" w:rsidRDefault="001B7C8F" w:rsidP="001B7C8F">
      <w:pPr>
        <w:numPr>
          <w:ilvl w:val="12"/>
          <w:numId w:val="0"/>
        </w:numPr>
        <w:rPr>
          <w:rFonts w:asciiTheme="minorHAnsi" w:hAnsiTheme="minorHAnsi"/>
        </w:rPr>
      </w:pPr>
    </w:p>
    <w:p w14:paraId="5D29BEA6" w14:textId="77777777" w:rsidR="001B7C8F" w:rsidRPr="00753F57" w:rsidRDefault="001B7C8F" w:rsidP="00126F31">
      <w:pPr>
        <w:numPr>
          <w:ilvl w:val="12"/>
          <w:numId w:val="0"/>
        </w:numPr>
        <w:rPr>
          <w:rFonts w:asciiTheme="minorHAnsi" w:hAnsiTheme="minorHAnsi"/>
        </w:rPr>
      </w:pPr>
      <w:r w:rsidRPr="00753F57">
        <w:rPr>
          <w:rFonts w:asciiTheme="minorHAnsi" w:hAnsiTheme="minorHAnsi"/>
          <w:sz w:val="24"/>
        </w:rPr>
        <w:t xml:space="preserve">2. </w:t>
      </w:r>
      <w:r w:rsidR="00D25A5B" w:rsidRPr="00753F57">
        <w:rPr>
          <w:rFonts w:asciiTheme="minorHAnsi" w:hAnsiTheme="minorHAnsi"/>
          <w:sz w:val="24"/>
        </w:rPr>
        <w:t>Our competing of interactions within the group at meetings, by e-mail and phone in a timely manner.</w:t>
      </w:r>
    </w:p>
    <w:tbl>
      <w:tblPr>
        <w:tblStyle w:val="TableGrid"/>
        <w:tblW w:w="0" w:type="auto"/>
        <w:tblLook w:val="00BF" w:firstRow="1" w:lastRow="0" w:firstColumn="1" w:lastColumn="0" w:noHBand="0" w:noVBand="0"/>
      </w:tblPr>
      <w:tblGrid>
        <w:gridCol w:w="1446"/>
        <w:gridCol w:w="1436"/>
        <w:gridCol w:w="1437"/>
        <w:gridCol w:w="1437"/>
        <w:gridCol w:w="1437"/>
        <w:gridCol w:w="1447"/>
      </w:tblGrid>
      <w:tr w:rsidR="001B7C8F" w14:paraId="75AE51A9" w14:textId="77777777">
        <w:tc>
          <w:tcPr>
            <w:tcW w:w="1476" w:type="dxa"/>
            <w:tcBorders>
              <w:top w:val="nil"/>
              <w:left w:val="nil"/>
              <w:right w:val="nil"/>
            </w:tcBorders>
          </w:tcPr>
          <w:p w14:paraId="2583BB33" w14:textId="77777777" w:rsidR="001B7C8F" w:rsidRDefault="001B7C8F" w:rsidP="00D3724C">
            <w:pPr>
              <w:numPr>
                <w:ilvl w:val="12"/>
                <w:numId w:val="0"/>
              </w:numPr>
              <w:rPr>
                <w:rFonts w:asciiTheme="minorHAnsi" w:hAnsiTheme="minorHAnsi"/>
              </w:rPr>
            </w:pPr>
            <w:r>
              <w:rPr>
                <w:rFonts w:asciiTheme="minorHAnsi" w:hAnsiTheme="minorHAnsi"/>
              </w:rPr>
              <w:t>Very Low</w:t>
            </w:r>
          </w:p>
        </w:tc>
        <w:tc>
          <w:tcPr>
            <w:tcW w:w="1476" w:type="dxa"/>
            <w:tcBorders>
              <w:top w:val="nil"/>
              <w:left w:val="nil"/>
              <w:right w:val="nil"/>
            </w:tcBorders>
          </w:tcPr>
          <w:p w14:paraId="49B165A6"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35956E24"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40AF36F1"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1CDB898E"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2D38C36F" w14:textId="77777777" w:rsidR="001B7C8F" w:rsidRDefault="001B7C8F" w:rsidP="00D3724C">
            <w:pPr>
              <w:numPr>
                <w:ilvl w:val="12"/>
                <w:numId w:val="0"/>
              </w:numPr>
              <w:rPr>
                <w:rFonts w:asciiTheme="minorHAnsi" w:hAnsiTheme="minorHAnsi"/>
              </w:rPr>
            </w:pPr>
            <w:r>
              <w:rPr>
                <w:rFonts w:asciiTheme="minorHAnsi" w:hAnsiTheme="minorHAnsi"/>
              </w:rPr>
              <w:t xml:space="preserve">    Very High</w:t>
            </w:r>
          </w:p>
        </w:tc>
      </w:tr>
      <w:tr w:rsidR="001B7C8F" w14:paraId="4F79F934" w14:textId="77777777">
        <w:tc>
          <w:tcPr>
            <w:tcW w:w="1476" w:type="dxa"/>
          </w:tcPr>
          <w:p w14:paraId="3B7FC684" w14:textId="77777777" w:rsidR="001B7C8F" w:rsidRDefault="001B7C8F" w:rsidP="00D3724C">
            <w:pPr>
              <w:numPr>
                <w:ilvl w:val="12"/>
                <w:numId w:val="0"/>
              </w:numPr>
              <w:rPr>
                <w:rFonts w:asciiTheme="minorHAnsi" w:hAnsiTheme="minorHAnsi"/>
              </w:rPr>
            </w:pPr>
            <w:r>
              <w:rPr>
                <w:rFonts w:asciiTheme="minorHAnsi" w:hAnsiTheme="minorHAnsi"/>
              </w:rPr>
              <w:t xml:space="preserve">        1</w:t>
            </w:r>
          </w:p>
        </w:tc>
        <w:tc>
          <w:tcPr>
            <w:tcW w:w="1476" w:type="dxa"/>
          </w:tcPr>
          <w:p w14:paraId="2FEF9530" w14:textId="77777777" w:rsidR="001B7C8F" w:rsidRDefault="001B7C8F" w:rsidP="00D3724C">
            <w:pPr>
              <w:numPr>
                <w:ilvl w:val="12"/>
                <w:numId w:val="0"/>
              </w:numPr>
              <w:rPr>
                <w:rFonts w:asciiTheme="minorHAnsi" w:hAnsiTheme="minorHAnsi"/>
              </w:rPr>
            </w:pPr>
            <w:r>
              <w:rPr>
                <w:rFonts w:asciiTheme="minorHAnsi" w:hAnsiTheme="minorHAnsi"/>
              </w:rPr>
              <w:t xml:space="preserve">           2</w:t>
            </w:r>
          </w:p>
        </w:tc>
        <w:tc>
          <w:tcPr>
            <w:tcW w:w="1476" w:type="dxa"/>
          </w:tcPr>
          <w:p w14:paraId="153B271C" w14:textId="77777777" w:rsidR="001B7C8F" w:rsidRDefault="001B7C8F" w:rsidP="00D3724C">
            <w:pPr>
              <w:numPr>
                <w:ilvl w:val="12"/>
                <w:numId w:val="0"/>
              </w:numPr>
              <w:rPr>
                <w:rFonts w:asciiTheme="minorHAnsi" w:hAnsiTheme="minorHAnsi"/>
              </w:rPr>
            </w:pPr>
            <w:r>
              <w:rPr>
                <w:rFonts w:asciiTheme="minorHAnsi" w:hAnsiTheme="minorHAnsi"/>
              </w:rPr>
              <w:t xml:space="preserve">           3</w:t>
            </w:r>
          </w:p>
        </w:tc>
        <w:tc>
          <w:tcPr>
            <w:tcW w:w="1476" w:type="dxa"/>
          </w:tcPr>
          <w:p w14:paraId="19581A64" w14:textId="77777777" w:rsidR="001B7C8F" w:rsidRDefault="001B7C8F" w:rsidP="00D3724C">
            <w:pPr>
              <w:numPr>
                <w:ilvl w:val="12"/>
                <w:numId w:val="0"/>
              </w:numPr>
              <w:rPr>
                <w:rFonts w:asciiTheme="minorHAnsi" w:hAnsiTheme="minorHAnsi"/>
              </w:rPr>
            </w:pPr>
            <w:r>
              <w:rPr>
                <w:rFonts w:asciiTheme="minorHAnsi" w:hAnsiTheme="minorHAnsi"/>
              </w:rPr>
              <w:t xml:space="preserve">         4</w:t>
            </w:r>
          </w:p>
        </w:tc>
        <w:tc>
          <w:tcPr>
            <w:tcW w:w="1476" w:type="dxa"/>
          </w:tcPr>
          <w:p w14:paraId="63F9312A" w14:textId="77777777" w:rsidR="001B7C8F" w:rsidRDefault="001B7C8F" w:rsidP="00D3724C">
            <w:pPr>
              <w:numPr>
                <w:ilvl w:val="12"/>
                <w:numId w:val="0"/>
              </w:numPr>
              <w:rPr>
                <w:rFonts w:asciiTheme="minorHAnsi" w:hAnsiTheme="minorHAnsi"/>
              </w:rPr>
            </w:pPr>
            <w:r>
              <w:rPr>
                <w:rFonts w:asciiTheme="minorHAnsi" w:hAnsiTheme="minorHAnsi"/>
              </w:rPr>
              <w:t xml:space="preserve">           5</w:t>
            </w:r>
          </w:p>
        </w:tc>
        <w:tc>
          <w:tcPr>
            <w:tcW w:w="1476" w:type="dxa"/>
          </w:tcPr>
          <w:p w14:paraId="69DFF2FE" w14:textId="77777777" w:rsidR="001B7C8F" w:rsidRDefault="001B7C8F" w:rsidP="00D3724C">
            <w:pPr>
              <w:numPr>
                <w:ilvl w:val="12"/>
                <w:numId w:val="0"/>
              </w:numPr>
              <w:rPr>
                <w:rFonts w:asciiTheme="minorHAnsi" w:hAnsiTheme="minorHAnsi"/>
              </w:rPr>
            </w:pPr>
            <w:r>
              <w:rPr>
                <w:rFonts w:asciiTheme="minorHAnsi" w:hAnsiTheme="minorHAnsi"/>
              </w:rPr>
              <w:t xml:space="preserve">        6</w:t>
            </w:r>
          </w:p>
        </w:tc>
      </w:tr>
    </w:tbl>
    <w:p w14:paraId="155A0E32" w14:textId="77777777" w:rsidR="00753F57" w:rsidRDefault="00753F57" w:rsidP="001B7C8F">
      <w:pPr>
        <w:numPr>
          <w:ilvl w:val="12"/>
          <w:numId w:val="0"/>
        </w:numPr>
        <w:rPr>
          <w:rFonts w:asciiTheme="minorHAnsi" w:hAnsiTheme="minorHAnsi"/>
        </w:rPr>
      </w:pPr>
    </w:p>
    <w:p w14:paraId="3ADF4086" w14:textId="77777777" w:rsidR="001B7C8F" w:rsidRPr="00753F57" w:rsidRDefault="00753F57" w:rsidP="001B7C8F">
      <w:pPr>
        <w:numPr>
          <w:ilvl w:val="12"/>
          <w:numId w:val="0"/>
        </w:numPr>
        <w:rPr>
          <w:rFonts w:asciiTheme="minorHAnsi" w:hAnsiTheme="minorHAnsi"/>
        </w:rPr>
      </w:pPr>
      <w:r w:rsidRPr="00753F57">
        <w:rPr>
          <w:rFonts w:asciiTheme="minorHAnsi" w:hAnsiTheme="minorHAnsi"/>
          <w:sz w:val="32"/>
        </w:rPr>
        <w:t>Thorough</w:t>
      </w:r>
    </w:p>
    <w:p w14:paraId="21BB1C8A" w14:textId="77777777" w:rsidR="001B7C8F" w:rsidRPr="00065AB7" w:rsidRDefault="001B7C8F" w:rsidP="001B7C8F">
      <w:pPr>
        <w:numPr>
          <w:ilvl w:val="12"/>
          <w:numId w:val="0"/>
        </w:numPr>
        <w:rPr>
          <w:rFonts w:asciiTheme="minorHAnsi" w:hAnsiTheme="minorHAnsi"/>
        </w:rPr>
      </w:pPr>
    </w:p>
    <w:p w14:paraId="22429507" w14:textId="77777777" w:rsidR="001B7C8F" w:rsidRPr="00B4756A" w:rsidRDefault="001B7C8F" w:rsidP="00126F31">
      <w:pPr>
        <w:numPr>
          <w:ilvl w:val="12"/>
          <w:numId w:val="0"/>
        </w:numPr>
        <w:rPr>
          <w:rFonts w:asciiTheme="minorHAnsi" w:hAnsiTheme="minorHAnsi"/>
        </w:rPr>
      </w:pPr>
      <w:r w:rsidRPr="00827264">
        <w:rPr>
          <w:rFonts w:asciiTheme="minorHAnsi" w:hAnsiTheme="minorHAnsi"/>
          <w:b/>
          <w:i/>
          <w:sz w:val="24"/>
        </w:rPr>
        <w:t xml:space="preserve">3. </w:t>
      </w:r>
      <w:r w:rsidR="00B4756A">
        <w:rPr>
          <w:rFonts w:asciiTheme="minorHAnsi" w:hAnsiTheme="minorHAnsi"/>
          <w:sz w:val="24"/>
        </w:rPr>
        <w:t xml:space="preserve">Our group’s </w:t>
      </w:r>
      <w:r w:rsidR="002A2B49">
        <w:rPr>
          <w:rFonts w:asciiTheme="minorHAnsi" w:hAnsiTheme="minorHAnsi"/>
          <w:sz w:val="24"/>
        </w:rPr>
        <w:t>thoroughness</w:t>
      </w:r>
      <w:r w:rsidR="00B4756A">
        <w:rPr>
          <w:rFonts w:asciiTheme="minorHAnsi" w:hAnsiTheme="minorHAnsi"/>
          <w:sz w:val="24"/>
        </w:rPr>
        <w:t xml:space="preserve"> in competing it</w:t>
      </w:r>
      <w:r w:rsidR="002A2B49">
        <w:rPr>
          <w:rFonts w:asciiTheme="minorHAnsi" w:hAnsiTheme="minorHAnsi"/>
          <w:sz w:val="24"/>
        </w:rPr>
        <w:t>s responsibilities toward others in the parish – not leaving things half done, not leaving work that others will need to take on, dealing with the details, completeness.</w:t>
      </w:r>
    </w:p>
    <w:p w14:paraId="6F5BFE8A" w14:textId="77777777" w:rsidR="001B7C8F" w:rsidRPr="00065AB7" w:rsidRDefault="001B7C8F" w:rsidP="001B7C8F">
      <w:pPr>
        <w:numPr>
          <w:ilvl w:val="12"/>
          <w:numId w:val="0"/>
        </w:numPr>
        <w:tabs>
          <w:tab w:val="left" w:pos="720"/>
        </w:tabs>
        <w:rPr>
          <w:rFonts w:asciiTheme="minorHAnsi" w:hAnsiTheme="minorHAnsi"/>
        </w:rPr>
      </w:pPr>
    </w:p>
    <w:tbl>
      <w:tblPr>
        <w:tblStyle w:val="TableGrid"/>
        <w:tblW w:w="0" w:type="auto"/>
        <w:tblLook w:val="00BF" w:firstRow="1" w:lastRow="0" w:firstColumn="1" w:lastColumn="0" w:noHBand="0" w:noVBand="0"/>
      </w:tblPr>
      <w:tblGrid>
        <w:gridCol w:w="1446"/>
        <w:gridCol w:w="1436"/>
        <w:gridCol w:w="1437"/>
        <w:gridCol w:w="1437"/>
        <w:gridCol w:w="1437"/>
        <w:gridCol w:w="1447"/>
      </w:tblGrid>
      <w:tr w:rsidR="001B7C8F" w14:paraId="2C8A5185" w14:textId="77777777">
        <w:tc>
          <w:tcPr>
            <w:tcW w:w="1476" w:type="dxa"/>
            <w:tcBorders>
              <w:top w:val="nil"/>
              <w:left w:val="nil"/>
              <w:right w:val="nil"/>
            </w:tcBorders>
          </w:tcPr>
          <w:p w14:paraId="3740DB89" w14:textId="77777777" w:rsidR="001B7C8F" w:rsidRDefault="001B7C8F" w:rsidP="00D3724C">
            <w:pPr>
              <w:numPr>
                <w:ilvl w:val="12"/>
                <w:numId w:val="0"/>
              </w:numPr>
              <w:rPr>
                <w:rFonts w:asciiTheme="minorHAnsi" w:hAnsiTheme="minorHAnsi"/>
              </w:rPr>
            </w:pPr>
            <w:r>
              <w:rPr>
                <w:rFonts w:asciiTheme="minorHAnsi" w:hAnsiTheme="minorHAnsi"/>
              </w:rPr>
              <w:t>Very Low</w:t>
            </w:r>
          </w:p>
        </w:tc>
        <w:tc>
          <w:tcPr>
            <w:tcW w:w="1476" w:type="dxa"/>
            <w:tcBorders>
              <w:top w:val="nil"/>
              <w:left w:val="nil"/>
              <w:right w:val="nil"/>
            </w:tcBorders>
          </w:tcPr>
          <w:p w14:paraId="4E32E3B8"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1156F897"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508B7E2A"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1273EBC6"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0428CE98" w14:textId="77777777" w:rsidR="001B7C8F" w:rsidRDefault="001B7C8F" w:rsidP="00D3724C">
            <w:pPr>
              <w:numPr>
                <w:ilvl w:val="12"/>
                <w:numId w:val="0"/>
              </w:numPr>
              <w:rPr>
                <w:rFonts w:asciiTheme="minorHAnsi" w:hAnsiTheme="minorHAnsi"/>
              </w:rPr>
            </w:pPr>
            <w:r>
              <w:rPr>
                <w:rFonts w:asciiTheme="minorHAnsi" w:hAnsiTheme="minorHAnsi"/>
              </w:rPr>
              <w:t xml:space="preserve">    Very High</w:t>
            </w:r>
          </w:p>
        </w:tc>
      </w:tr>
      <w:tr w:rsidR="001B7C8F" w14:paraId="44DC2829" w14:textId="77777777">
        <w:tc>
          <w:tcPr>
            <w:tcW w:w="1476" w:type="dxa"/>
          </w:tcPr>
          <w:p w14:paraId="51662CEA" w14:textId="77777777" w:rsidR="001B7C8F" w:rsidRDefault="001B7C8F" w:rsidP="00D3724C">
            <w:pPr>
              <w:numPr>
                <w:ilvl w:val="12"/>
                <w:numId w:val="0"/>
              </w:numPr>
              <w:rPr>
                <w:rFonts w:asciiTheme="minorHAnsi" w:hAnsiTheme="minorHAnsi"/>
              </w:rPr>
            </w:pPr>
            <w:r>
              <w:rPr>
                <w:rFonts w:asciiTheme="minorHAnsi" w:hAnsiTheme="minorHAnsi"/>
              </w:rPr>
              <w:t xml:space="preserve">        1</w:t>
            </w:r>
          </w:p>
        </w:tc>
        <w:tc>
          <w:tcPr>
            <w:tcW w:w="1476" w:type="dxa"/>
          </w:tcPr>
          <w:p w14:paraId="57D5DF6E" w14:textId="77777777" w:rsidR="001B7C8F" w:rsidRDefault="001B7C8F" w:rsidP="00D3724C">
            <w:pPr>
              <w:numPr>
                <w:ilvl w:val="12"/>
                <w:numId w:val="0"/>
              </w:numPr>
              <w:rPr>
                <w:rFonts w:asciiTheme="minorHAnsi" w:hAnsiTheme="minorHAnsi"/>
              </w:rPr>
            </w:pPr>
            <w:r>
              <w:rPr>
                <w:rFonts w:asciiTheme="minorHAnsi" w:hAnsiTheme="minorHAnsi"/>
              </w:rPr>
              <w:t xml:space="preserve">           2</w:t>
            </w:r>
          </w:p>
        </w:tc>
        <w:tc>
          <w:tcPr>
            <w:tcW w:w="1476" w:type="dxa"/>
          </w:tcPr>
          <w:p w14:paraId="42E9514F" w14:textId="77777777" w:rsidR="001B7C8F" w:rsidRDefault="001B7C8F" w:rsidP="00D3724C">
            <w:pPr>
              <w:numPr>
                <w:ilvl w:val="12"/>
                <w:numId w:val="0"/>
              </w:numPr>
              <w:rPr>
                <w:rFonts w:asciiTheme="minorHAnsi" w:hAnsiTheme="minorHAnsi"/>
              </w:rPr>
            </w:pPr>
            <w:r>
              <w:rPr>
                <w:rFonts w:asciiTheme="minorHAnsi" w:hAnsiTheme="minorHAnsi"/>
              </w:rPr>
              <w:t xml:space="preserve">           3</w:t>
            </w:r>
          </w:p>
        </w:tc>
        <w:tc>
          <w:tcPr>
            <w:tcW w:w="1476" w:type="dxa"/>
          </w:tcPr>
          <w:p w14:paraId="0BE10F15" w14:textId="77777777" w:rsidR="001B7C8F" w:rsidRDefault="001B7C8F" w:rsidP="00D3724C">
            <w:pPr>
              <w:numPr>
                <w:ilvl w:val="12"/>
                <w:numId w:val="0"/>
              </w:numPr>
              <w:rPr>
                <w:rFonts w:asciiTheme="minorHAnsi" w:hAnsiTheme="minorHAnsi"/>
              </w:rPr>
            </w:pPr>
            <w:r>
              <w:rPr>
                <w:rFonts w:asciiTheme="minorHAnsi" w:hAnsiTheme="minorHAnsi"/>
              </w:rPr>
              <w:t xml:space="preserve">         4</w:t>
            </w:r>
          </w:p>
        </w:tc>
        <w:tc>
          <w:tcPr>
            <w:tcW w:w="1476" w:type="dxa"/>
          </w:tcPr>
          <w:p w14:paraId="540C41C3" w14:textId="77777777" w:rsidR="001B7C8F" w:rsidRDefault="001B7C8F" w:rsidP="00D3724C">
            <w:pPr>
              <w:numPr>
                <w:ilvl w:val="12"/>
                <w:numId w:val="0"/>
              </w:numPr>
              <w:rPr>
                <w:rFonts w:asciiTheme="minorHAnsi" w:hAnsiTheme="minorHAnsi"/>
              </w:rPr>
            </w:pPr>
            <w:r>
              <w:rPr>
                <w:rFonts w:asciiTheme="minorHAnsi" w:hAnsiTheme="minorHAnsi"/>
              </w:rPr>
              <w:t xml:space="preserve">           5</w:t>
            </w:r>
          </w:p>
        </w:tc>
        <w:tc>
          <w:tcPr>
            <w:tcW w:w="1476" w:type="dxa"/>
          </w:tcPr>
          <w:p w14:paraId="7543CB53" w14:textId="77777777" w:rsidR="001B7C8F" w:rsidRDefault="001B7C8F" w:rsidP="00D3724C">
            <w:pPr>
              <w:numPr>
                <w:ilvl w:val="12"/>
                <w:numId w:val="0"/>
              </w:numPr>
              <w:rPr>
                <w:rFonts w:asciiTheme="minorHAnsi" w:hAnsiTheme="minorHAnsi"/>
              </w:rPr>
            </w:pPr>
            <w:r>
              <w:rPr>
                <w:rFonts w:asciiTheme="minorHAnsi" w:hAnsiTheme="minorHAnsi"/>
              </w:rPr>
              <w:t xml:space="preserve">        6</w:t>
            </w:r>
          </w:p>
        </w:tc>
      </w:tr>
    </w:tbl>
    <w:p w14:paraId="4CFD9438" w14:textId="77777777" w:rsidR="001B7C8F" w:rsidRPr="00AF693A" w:rsidRDefault="001B7C8F" w:rsidP="001B7C8F">
      <w:pPr>
        <w:pStyle w:val="Heading1"/>
        <w:numPr>
          <w:ilvl w:val="12"/>
          <w:numId w:val="0"/>
        </w:numPr>
        <w:spacing w:line="240" w:lineRule="auto"/>
        <w:rPr>
          <w:rFonts w:asciiTheme="minorHAnsi" w:hAnsiTheme="minorHAnsi"/>
          <w:b w:val="0"/>
          <w:sz w:val="32"/>
        </w:rPr>
      </w:pPr>
      <w:r w:rsidRPr="00065AB7">
        <w:rPr>
          <w:rFonts w:asciiTheme="minorHAnsi" w:hAnsiTheme="minorHAnsi"/>
          <w:sz w:val="22"/>
        </w:rPr>
        <w:br/>
      </w:r>
    </w:p>
    <w:p w14:paraId="372C14B1" w14:textId="77777777" w:rsidR="001B7C8F" w:rsidRPr="002A2B49" w:rsidRDefault="001B7C8F" w:rsidP="00126F31">
      <w:pPr>
        <w:numPr>
          <w:ilvl w:val="12"/>
          <w:numId w:val="0"/>
        </w:numPr>
        <w:rPr>
          <w:rFonts w:asciiTheme="minorHAnsi" w:hAnsiTheme="minorHAnsi"/>
        </w:rPr>
      </w:pPr>
      <w:r w:rsidRPr="009A551B">
        <w:rPr>
          <w:rFonts w:asciiTheme="minorHAnsi" w:hAnsiTheme="minorHAnsi"/>
          <w:b/>
          <w:i/>
          <w:sz w:val="24"/>
        </w:rPr>
        <w:t xml:space="preserve">4. </w:t>
      </w:r>
      <w:r w:rsidR="002A2B49">
        <w:rPr>
          <w:rFonts w:asciiTheme="minorHAnsi" w:hAnsiTheme="minorHAnsi"/>
          <w:sz w:val="24"/>
        </w:rPr>
        <w:t>Our group’s thoroughness in competing its responsibilities in relationship to one another – not leaving things half done, not leaving work that others will need to take on, dealing with the details, completeness.</w:t>
      </w:r>
    </w:p>
    <w:tbl>
      <w:tblPr>
        <w:tblStyle w:val="TableGrid"/>
        <w:tblW w:w="0" w:type="auto"/>
        <w:tblLook w:val="00BF" w:firstRow="1" w:lastRow="0" w:firstColumn="1" w:lastColumn="0" w:noHBand="0" w:noVBand="0"/>
      </w:tblPr>
      <w:tblGrid>
        <w:gridCol w:w="1446"/>
        <w:gridCol w:w="1436"/>
        <w:gridCol w:w="1437"/>
        <w:gridCol w:w="1437"/>
        <w:gridCol w:w="1437"/>
        <w:gridCol w:w="1447"/>
      </w:tblGrid>
      <w:tr w:rsidR="001B7C8F" w14:paraId="5C65880C" w14:textId="77777777">
        <w:tc>
          <w:tcPr>
            <w:tcW w:w="1476" w:type="dxa"/>
            <w:tcBorders>
              <w:top w:val="nil"/>
              <w:left w:val="nil"/>
              <w:right w:val="nil"/>
            </w:tcBorders>
          </w:tcPr>
          <w:p w14:paraId="312296CE" w14:textId="77777777" w:rsidR="001B7C8F" w:rsidRDefault="001B7C8F" w:rsidP="00D3724C">
            <w:pPr>
              <w:numPr>
                <w:ilvl w:val="12"/>
                <w:numId w:val="0"/>
              </w:numPr>
              <w:rPr>
                <w:rFonts w:asciiTheme="minorHAnsi" w:hAnsiTheme="minorHAnsi"/>
              </w:rPr>
            </w:pPr>
            <w:r>
              <w:rPr>
                <w:rFonts w:asciiTheme="minorHAnsi" w:hAnsiTheme="minorHAnsi"/>
              </w:rPr>
              <w:t>Very Low</w:t>
            </w:r>
          </w:p>
        </w:tc>
        <w:tc>
          <w:tcPr>
            <w:tcW w:w="1476" w:type="dxa"/>
            <w:tcBorders>
              <w:top w:val="nil"/>
              <w:left w:val="nil"/>
              <w:right w:val="nil"/>
            </w:tcBorders>
          </w:tcPr>
          <w:p w14:paraId="170021C6"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7B1C6099"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0AB2CC37"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08510C90"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285B94BB" w14:textId="77777777" w:rsidR="001B7C8F" w:rsidRDefault="001B7C8F" w:rsidP="00D3724C">
            <w:pPr>
              <w:numPr>
                <w:ilvl w:val="12"/>
                <w:numId w:val="0"/>
              </w:numPr>
              <w:rPr>
                <w:rFonts w:asciiTheme="minorHAnsi" w:hAnsiTheme="minorHAnsi"/>
              </w:rPr>
            </w:pPr>
            <w:r>
              <w:rPr>
                <w:rFonts w:asciiTheme="minorHAnsi" w:hAnsiTheme="minorHAnsi"/>
              </w:rPr>
              <w:t xml:space="preserve">    Very High</w:t>
            </w:r>
          </w:p>
        </w:tc>
      </w:tr>
      <w:tr w:rsidR="001B7C8F" w14:paraId="6828C92C" w14:textId="77777777">
        <w:tc>
          <w:tcPr>
            <w:tcW w:w="1476" w:type="dxa"/>
          </w:tcPr>
          <w:p w14:paraId="3E212474" w14:textId="77777777" w:rsidR="001B7C8F" w:rsidRDefault="001B7C8F" w:rsidP="00D3724C">
            <w:pPr>
              <w:numPr>
                <w:ilvl w:val="12"/>
                <w:numId w:val="0"/>
              </w:numPr>
              <w:rPr>
                <w:rFonts w:asciiTheme="minorHAnsi" w:hAnsiTheme="minorHAnsi"/>
              </w:rPr>
            </w:pPr>
            <w:r>
              <w:rPr>
                <w:rFonts w:asciiTheme="minorHAnsi" w:hAnsiTheme="minorHAnsi"/>
              </w:rPr>
              <w:t xml:space="preserve">        1</w:t>
            </w:r>
          </w:p>
        </w:tc>
        <w:tc>
          <w:tcPr>
            <w:tcW w:w="1476" w:type="dxa"/>
          </w:tcPr>
          <w:p w14:paraId="188045CB" w14:textId="77777777" w:rsidR="001B7C8F" w:rsidRDefault="001B7C8F" w:rsidP="00D3724C">
            <w:pPr>
              <w:numPr>
                <w:ilvl w:val="12"/>
                <w:numId w:val="0"/>
              </w:numPr>
              <w:rPr>
                <w:rFonts w:asciiTheme="minorHAnsi" w:hAnsiTheme="minorHAnsi"/>
              </w:rPr>
            </w:pPr>
            <w:r>
              <w:rPr>
                <w:rFonts w:asciiTheme="minorHAnsi" w:hAnsiTheme="minorHAnsi"/>
              </w:rPr>
              <w:t xml:space="preserve">           2</w:t>
            </w:r>
          </w:p>
        </w:tc>
        <w:tc>
          <w:tcPr>
            <w:tcW w:w="1476" w:type="dxa"/>
          </w:tcPr>
          <w:p w14:paraId="0C023372" w14:textId="77777777" w:rsidR="001B7C8F" w:rsidRDefault="001B7C8F" w:rsidP="00D3724C">
            <w:pPr>
              <w:numPr>
                <w:ilvl w:val="12"/>
                <w:numId w:val="0"/>
              </w:numPr>
              <w:rPr>
                <w:rFonts w:asciiTheme="minorHAnsi" w:hAnsiTheme="minorHAnsi"/>
              </w:rPr>
            </w:pPr>
            <w:r>
              <w:rPr>
                <w:rFonts w:asciiTheme="minorHAnsi" w:hAnsiTheme="minorHAnsi"/>
              </w:rPr>
              <w:t xml:space="preserve">           3</w:t>
            </w:r>
          </w:p>
        </w:tc>
        <w:tc>
          <w:tcPr>
            <w:tcW w:w="1476" w:type="dxa"/>
          </w:tcPr>
          <w:p w14:paraId="4B7C66D1" w14:textId="77777777" w:rsidR="001B7C8F" w:rsidRDefault="001B7C8F" w:rsidP="00D3724C">
            <w:pPr>
              <w:numPr>
                <w:ilvl w:val="12"/>
                <w:numId w:val="0"/>
              </w:numPr>
              <w:rPr>
                <w:rFonts w:asciiTheme="minorHAnsi" w:hAnsiTheme="minorHAnsi"/>
              </w:rPr>
            </w:pPr>
            <w:r>
              <w:rPr>
                <w:rFonts w:asciiTheme="minorHAnsi" w:hAnsiTheme="minorHAnsi"/>
              </w:rPr>
              <w:t xml:space="preserve">         4</w:t>
            </w:r>
          </w:p>
        </w:tc>
        <w:tc>
          <w:tcPr>
            <w:tcW w:w="1476" w:type="dxa"/>
          </w:tcPr>
          <w:p w14:paraId="7E8147EC" w14:textId="77777777" w:rsidR="001B7C8F" w:rsidRDefault="001B7C8F" w:rsidP="00D3724C">
            <w:pPr>
              <w:numPr>
                <w:ilvl w:val="12"/>
                <w:numId w:val="0"/>
              </w:numPr>
              <w:rPr>
                <w:rFonts w:asciiTheme="minorHAnsi" w:hAnsiTheme="minorHAnsi"/>
              </w:rPr>
            </w:pPr>
            <w:r>
              <w:rPr>
                <w:rFonts w:asciiTheme="minorHAnsi" w:hAnsiTheme="minorHAnsi"/>
              </w:rPr>
              <w:t xml:space="preserve">           5</w:t>
            </w:r>
          </w:p>
        </w:tc>
        <w:tc>
          <w:tcPr>
            <w:tcW w:w="1476" w:type="dxa"/>
          </w:tcPr>
          <w:p w14:paraId="40B12D6F" w14:textId="77777777" w:rsidR="001B7C8F" w:rsidRDefault="001B7C8F" w:rsidP="00D3724C">
            <w:pPr>
              <w:numPr>
                <w:ilvl w:val="12"/>
                <w:numId w:val="0"/>
              </w:numPr>
              <w:rPr>
                <w:rFonts w:asciiTheme="minorHAnsi" w:hAnsiTheme="minorHAnsi"/>
              </w:rPr>
            </w:pPr>
            <w:r>
              <w:rPr>
                <w:rFonts w:asciiTheme="minorHAnsi" w:hAnsiTheme="minorHAnsi"/>
              </w:rPr>
              <w:t xml:space="preserve">        6</w:t>
            </w:r>
          </w:p>
        </w:tc>
      </w:tr>
    </w:tbl>
    <w:p w14:paraId="7FBA929E" w14:textId="77777777" w:rsidR="00AF30B8" w:rsidRDefault="00AF30B8" w:rsidP="001B7C8F">
      <w:pPr>
        <w:numPr>
          <w:ilvl w:val="12"/>
          <w:numId w:val="0"/>
        </w:numPr>
        <w:rPr>
          <w:rFonts w:asciiTheme="minorHAnsi" w:hAnsiTheme="minorHAnsi"/>
        </w:rPr>
      </w:pPr>
    </w:p>
    <w:p w14:paraId="3397BE58" w14:textId="77777777" w:rsidR="001B7C8F" w:rsidRPr="00AF30B8" w:rsidRDefault="00AF30B8" w:rsidP="001B7C8F">
      <w:pPr>
        <w:numPr>
          <w:ilvl w:val="12"/>
          <w:numId w:val="0"/>
        </w:numPr>
        <w:rPr>
          <w:rFonts w:asciiTheme="minorHAnsi" w:hAnsiTheme="minorHAnsi"/>
          <w:sz w:val="32"/>
        </w:rPr>
      </w:pPr>
      <w:r w:rsidRPr="00AF30B8">
        <w:rPr>
          <w:rFonts w:asciiTheme="minorHAnsi" w:hAnsiTheme="minorHAnsi"/>
          <w:sz w:val="32"/>
        </w:rPr>
        <w:t>Respectful</w:t>
      </w:r>
    </w:p>
    <w:p w14:paraId="5F6E150D" w14:textId="77777777" w:rsidR="001B7C8F" w:rsidRPr="00065AB7" w:rsidRDefault="001B7C8F" w:rsidP="001B7C8F">
      <w:pPr>
        <w:numPr>
          <w:ilvl w:val="12"/>
          <w:numId w:val="0"/>
        </w:numPr>
        <w:rPr>
          <w:rFonts w:asciiTheme="minorHAnsi" w:hAnsiTheme="minorHAnsi"/>
        </w:rPr>
      </w:pPr>
    </w:p>
    <w:p w14:paraId="1D2A80D2" w14:textId="77777777" w:rsidR="001B7C8F" w:rsidRPr="005329DA" w:rsidRDefault="001B7C8F" w:rsidP="00126F31">
      <w:pPr>
        <w:numPr>
          <w:ilvl w:val="12"/>
          <w:numId w:val="0"/>
        </w:numPr>
        <w:rPr>
          <w:rFonts w:asciiTheme="minorHAnsi" w:hAnsiTheme="minorHAnsi"/>
        </w:rPr>
      </w:pPr>
      <w:r w:rsidRPr="009A551B">
        <w:rPr>
          <w:rFonts w:asciiTheme="minorHAnsi" w:hAnsiTheme="minorHAnsi"/>
          <w:b/>
          <w:i/>
          <w:sz w:val="24"/>
        </w:rPr>
        <w:t xml:space="preserve">5. </w:t>
      </w:r>
      <w:r w:rsidR="005329DA">
        <w:rPr>
          <w:rFonts w:asciiTheme="minorHAnsi" w:hAnsiTheme="minorHAnsi"/>
          <w:sz w:val="24"/>
        </w:rPr>
        <w:t xml:space="preserve">How we engage our work is seen as gracious, </w:t>
      </w:r>
      <w:proofErr w:type="gramStart"/>
      <w:r w:rsidR="005329DA">
        <w:rPr>
          <w:rFonts w:asciiTheme="minorHAnsi" w:hAnsiTheme="minorHAnsi"/>
          <w:sz w:val="24"/>
        </w:rPr>
        <w:t>considerate</w:t>
      </w:r>
      <w:proofErr w:type="gramEnd"/>
      <w:r w:rsidR="005329DA">
        <w:rPr>
          <w:rFonts w:asciiTheme="minorHAnsi" w:hAnsiTheme="minorHAnsi"/>
          <w:sz w:val="24"/>
        </w:rPr>
        <w:t xml:space="preserve"> and humble.</w:t>
      </w:r>
    </w:p>
    <w:p w14:paraId="029CBDC0" w14:textId="77777777" w:rsidR="001B7C8F" w:rsidRDefault="001B7C8F" w:rsidP="001B7C8F">
      <w:pPr>
        <w:rPr>
          <w:rFonts w:asciiTheme="minorHAnsi" w:hAnsiTheme="minorHAnsi"/>
        </w:rPr>
      </w:pPr>
    </w:p>
    <w:tbl>
      <w:tblPr>
        <w:tblStyle w:val="TableGrid"/>
        <w:tblW w:w="0" w:type="auto"/>
        <w:tblLook w:val="00BF" w:firstRow="1" w:lastRow="0" w:firstColumn="1" w:lastColumn="0" w:noHBand="0" w:noVBand="0"/>
      </w:tblPr>
      <w:tblGrid>
        <w:gridCol w:w="1447"/>
        <w:gridCol w:w="1436"/>
        <w:gridCol w:w="1436"/>
        <w:gridCol w:w="1436"/>
        <w:gridCol w:w="1436"/>
        <w:gridCol w:w="1449"/>
      </w:tblGrid>
      <w:tr w:rsidR="001B7C8F" w14:paraId="04AC7498" w14:textId="77777777">
        <w:tc>
          <w:tcPr>
            <w:tcW w:w="1476" w:type="dxa"/>
            <w:tcBorders>
              <w:top w:val="nil"/>
              <w:left w:val="nil"/>
              <w:right w:val="nil"/>
            </w:tcBorders>
          </w:tcPr>
          <w:p w14:paraId="522830D6" w14:textId="77777777" w:rsidR="001B7C8F" w:rsidRDefault="005329DA" w:rsidP="00D3724C">
            <w:pPr>
              <w:numPr>
                <w:ilvl w:val="12"/>
                <w:numId w:val="0"/>
              </w:numPr>
              <w:rPr>
                <w:rFonts w:asciiTheme="minorHAnsi" w:hAnsiTheme="minorHAnsi"/>
              </w:rPr>
            </w:pPr>
            <w:r>
              <w:rPr>
                <w:rFonts w:asciiTheme="minorHAnsi" w:hAnsiTheme="minorHAnsi"/>
              </w:rPr>
              <w:t xml:space="preserve">Not seen that </w:t>
            </w:r>
            <w:r>
              <w:rPr>
                <w:rFonts w:asciiTheme="minorHAnsi" w:hAnsiTheme="minorHAnsi"/>
              </w:rPr>
              <w:lastRenderedPageBreak/>
              <w:t>way</w:t>
            </w:r>
          </w:p>
        </w:tc>
        <w:tc>
          <w:tcPr>
            <w:tcW w:w="1476" w:type="dxa"/>
            <w:tcBorders>
              <w:top w:val="nil"/>
              <w:left w:val="nil"/>
              <w:right w:val="nil"/>
            </w:tcBorders>
          </w:tcPr>
          <w:p w14:paraId="6AE66386"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2384FE19"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4014C6A5"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78157F4E"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6BC1CB98" w14:textId="77777777" w:rsidR="001B7C8F" w:rsidRDefault="001B7C8F" w:rsidP="005329DA">
            <w:pPr>
              <w:numPr>
                <w:ilvl w:val="12"/>
                <w:numId w:val="0"/>
              </w:numPr>
              <w:rPr>
                <w:rFonts w:asciiTheme="minorHAnsi" w:hAnsiTheme="minorHAnsi"/>
              </w:rPr>
            </w:pPr>
            <w:r>
              <w:rPr>
                <w:rFonts w:asciiTheme="minorHAnsi" w:hAnsiTheme="minorHAnsi"/>
              </w:rPr>
              <w:t xml:space="preserve">    </w:t>
            </w:r>
            <w:r w:rsidR="005329DA">
              <w:rPr>
                <w:rFonts w:asciiTheme="minorHAnsi" w:hAnsiTheme="minorHAnsi"/>
              </w:rPr>
              <w:t xml:space="preserve">Very much </w:t>
            </w:r>
            <w:r w:rsidR="005329DA">
              <w:rPr>
                <w:rFonts w:asciiTheme="minorHAnsi" w:hAnsiTheme="minorHAnsi"/>
              </w:rPr>
              <w:lastRenderedPageBreak/>
              <w:t>seen that way</w:t>
            </w:r>
          </w:p>
        </w:tc>
      </w:tr>
      <w:tr w:rsidR="001B7C8F" w14:paraId="0AA15882" w14:textId="77777777">
        <w:tc>
          <w:tcPr>
            <w:tcW w:w="1476" w:type="dxa"/>
          </w:tcPr>
          <w:p w14:paraId="67018DC2" w14:textId="77777777" w:rsidR="001B7C8F" w:rsidRDefault="001B7C8F" w:rsidP="00D3724C">
            <w:pPr>
              <w:numPr>
                <w:ilvl w:val="12"/>
                <w:numId w:val="0"/>
              </w:numPr>
              <w:rPr>
                <w:rFonts w:asciiTheme="minorHAnsi" w:hAnsiTheme="minorHAnsi"/>
              </w:rPr>
            </w:pPr>
            <w:r>
              <w:rPr>
                <w:rFonts w:asciiTheme="minorHAnsi" w:hAnsiTheme="minorHAnsi"/>
              </w:rPr>
              <w:lastRenderedPageBreak/>
              <w:t xml:space="preserve">        1</w:t>
            </w:r>
          </w:p>
        </w:tc>
        <w:tc>
          <w:tcPr>
            <w:tcW w:w="1476" w:type="dxa"/>
          </w:tcPr>
          <w:p w14:paraId="41A84190" w14:textId="77777777" w:rsidR="001B7C8F" w:rsidRDefault="001B7C8F" w:rsidP="00D3724C">
            <w:pPr>
              <w:numPr>
                <w:ilvl w:val="12"/>
                <w:numId w:val="0"/>
              </w:numPr>
              <w:rPr>
                <w:rFonts w:asciiTheme="minorHAnsi" w:hAnsiTheme="minorHAnsi"/>
              </w:rPr>
            </w:pPr>
            <w:r>
              <w:rPr>
                <w:rFonts w:asciiTheme="minorHAnsi" w:hAnsiTheme="minorHAnsi"/>
              </w:rPr>
              <w:t xml:space="preserve">           2</w:t>
            </w:r>
          </w:p>
        </w:tc>
        <w:tc>
          <w:tcPr>
            <w:tcW w:w="1476" w:type="dxa"/>
          </w:tcPr>
          <w:p w14:paraId="6EE81557" w14:textId="77777777" w:rsidR="001B7C8F" w:rsidRDefault="001B7C8F" w:rsidP="00D3724C">
            <w:pPr>
              <w:numPr>
                <w:ilvl w:val="12"/>
                <w:numId w:val="0"/>
              </w:numPr>
              <w:rPr>
                <w:rFonts w:asciiTheme="minorHAnsi" w:hAnsiTheme="minorHAnsi"/>
              </w:rPr>
            </w:pPr>
            <w:r>
              <w:rPr>
                <w:rFonts w:asciiTheme="minorHAnsi" w:hAnsiTheme="minorHAnsi"/>
              </w:rPr>
              <w:t xml:space="preserve">           3</w:t>
            </w:r>
          </w:p>
        </w:tc>
        <w:tc>
          <w:tcPr>
            <w:tcW w:w="1476" w:type="dxa"/>
          </w:tcPr>
          <w:p w14:paraId="58879740" w14:textId="77777777" w:rsidR="001B7C8F" w:rsidRDefault="001B7C8F" w:rsidP="00D3724C">
            <w:pPr>
              <w:numPr>
                <w:ilvl w:val="12"/>
                <w:numId w:val="0"/>
              </w:numPr>
              <w:rPr>
                <w:rFonts w:asciiTheme="minorHAnsi" w:hAnsiTheme="minorHAnsi"/>
              </w:rPr>
            </w:pPr>
            <w:r>
              <w:rPr>
                <w:rFonts w:asciiTheme="minorHAnsi" w:hAnsiTheme="minorHAnsi"/>
              </w:rPr>
              <w:t xml:space="preserve">         4</w:t>
            </w:r>
          </w:p>
        </w:tc>
        <w:tc>
          <w:tcPr>
            <w:tcW w:w="1476" w:type="dxa"/>
          </w:tcPr>
          <w:p w14:paraId="64C25AC6" w14:textId="77777777" w:rsidR="001B7C8F" w:rsidRDefault="001B7C8F" w:rsidP="00D3724C">
            <w:pPr>
              <w:numPr>
                <w:ilvl w:val="12"/>
                <w:numId w:val="0"/>
              </w:numPr>
              <w:rPr>
                <w:rFonts w:asciiTheme="minorHAnsi" w:hAnsiTheme="minorHAnsi"/>
              </w:rPr>
            </w:pPr>
            <w:r>
              <w:rPr>
                <w:rFonts w:asciiTheme="minorHAnsi" w:hAnsiTheme="minorHAnsi"/>
              </w:rPr>
              <w:t xml:space="preserve">           5</w:t>
            </w:r>
          </w:p>
        </w:tc>
        <w:tc>
          <w:tcPr>
            <w:tcW w:w="1476" w:type="dxa"/>
          </w:tcPr>
          <w:p w14:paraId="0F2146AF" w14:textId="77777777" w:rsidR="001B7C8F" w:rsidRDefault="001B7C8F" w:rsidP="00D3724C">
            <w:pPr>
              <w:numPr>
                <w:ilvl w:val="12"/>
                <w:numId w:val="0"/>
              </w:numPr>
              <w:rPr>
                <w:rFonts w:asciiTheme="minorHAnsi" w:hAnsiTheme="minorHAnsi"/>
              </w:rPr>
            </w:pPr>
            <w:r>
              <w:rPr>
                <w:rFonts w:asciiTheme="minorHAnsi" w:hAnsiTheme="minorHAnsi"/>
              </w:rPr>
              <w:t xml:space="preserve">        6</w:t>
            </w:r>
          </w:p>
        </w:tc>
      </w:tr>
    </w:tbl>
    <w:p w14:paraId="6ACD17CA" w14:textId="77777777" w:rsidR="001B7C8F" w:rsidRDefault="001B7C8F" w:rsidP="001B7C8F">
      <w:pPr>
        <w:rPr>
          <w:rFonts w:asciiTheme="minorHAnsi" w:hAnsiTheme="minorHAnsi"/>
        </w:rPr>
      </w:pPr>
    </w:p>
    <w:p w14:paraId="591692CC" w14:textId="77777777" w:rsidR="001B7C8F" w:rsidRPr="00065AB7" w:rsidRDefault="001B7C8F" w:rsidP="001B7C8F">
      <w:pPr>
        <w:rPr>
          <w:rFonts w:asciiTheme="minorHAnsi" w:hAnsiTheme="minorHAnsi"/>
        </w:rPr>
      </w:pPr>
    </w:p>
    <w:p w14:paraId="520A8409" w14:textId="77777777" w:rsidR="001B7C8F" w:rsidRPr="007C364F" w:rsidRDefault="001B7C8F" w:rsidP="00126F31">
      <w:pPr>
        <w:rPr>
          <w:rFonts w:asciiTheme="minorHAnsi" w:hAnsiTheme="minorHAnsi"/>
        </w:rPr>
      </w:pPr>
      <w:r w:rsidRPr="009A551B">
        <w:rPr>
          <w:rFonts w:asciiTheme="minorHAnsi" w:hAnsiTheme="minorHAnsi"/>
          <w:b/>
          <w:i/>
          <w:sz w:val="24"/>
        </w:rPr>
        <w:t xml:space="preserve">6. </w:t>
      </w:r>
      <w:r w:rsidR="007C364F">
        <w:rPr>
          <w:rFonts w:asciiTheme="minorHAnsi" w:hAnsiTheme="minorHAnsi"/>
          <w:sz w:val="24"/>
        </w:rPr>
        <w:t>In our work we show a reverence toward the people and things of the parish.</w:t>
      </w:r>
    </w:p>
    <w:p w14:paraId="787824A2" w14:textId="77777777" w:rsidR="001B7C8F" w:rsidRDefault="001B7C8F" w:rsidP="001B7C8F">
      <w:pPr>
        <w:numPr>
          <w:ilvl w:val="12"/>
          <w:numId w:val="0"/>
        </w:numPr>
        <w:rPr>
          <w:rFonts w:asciiTheme="minorHAnsi" w:hAnsiTheme="minorHAnsi"/>
        </w:rPr>
      </w:pPr>
    </w:p>
    <w:tbl>
      <w:tblPr>
        <w:tblStyle w:val="TableGrid"/>
        <w:tblW w:w="0" w:type="auto"/>
        <w:tblLook w:val="00BF" w:firstRow="1" w:lastRow="0" w:firstColumn="1" w:lastColumn="0" w:noHBand="0" w:noVBand="0"/>
      </w:tblPr>
      <w:tblGrid>
        <w:gridCol w:w="1448"/>
        <w:gridCol w:w="1435"/>
        <w:gridCol w:w="1436"/>
        <w:gridCol w:w="1436"/>
        <w:gridCol w:w="1436"/>
        <w:gridCol w:w="1449"/>
      </w:tblGrid>
      <w:tr w:rsidR="001B7C8F" w14:paraId="7543BEE3" w14:textId="77777777">
        <w:tc>
          <w:tcPr>
            <w:tcW w:w="1476" w:type="dxa"/>
            <w:tcBorders>
              <w:top w:val="nil"/>
              <w:left w:val="nil"/>
              <w:right w:val="nil"/>
            </w:tcBorders>
          </w:tcPr>
          <w:p w14:paraId="3422531D" w14:textId="77777777" w:rsidR="001B7C8F" w:rsidRDefault="007C364F" w:rsidP="00D3724C">
            <w:pPr>
              <w:numPr>
                <w:ilvl w:val="12"/>
                <w:numId w:val="0"/>
              </w:numPr>
              <w:rPr>
                <w:rFonts w:asciiTheme="minorHAnsi" w:hAnsiTheme="minorHAnsi"/>
              </w:rPr>
            </w:pPr>
            <w:r>
              <w:rPr>
                <w:rFonts w:asciiTheme="minorHAnsi" w:hAnsiTheme="minorHAnsi"/>
              </w:rPr>
              <w:t>Not so much</w:t>
            </w:r>
          </w:p>
        </w:tc>
        <w:tc>
          <w:tcPr>
            <w:tcW w:w="1476" w:type="dxa"/>
            <w:tcBorders>
              <w:top w:val="nil"/>
              <w:left w:val="nil"/>
              <w:right w:val="nil"/>
            </w:tcBorders>
          </w:tcPr>
          <w:p w14:paraId="23DB478B"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2E546854"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77332745"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00766A39" w14:textId="77777777" w:rsidR="001B7C8F" w:rsidRDefault="001B7C8F" w:rsidP="00D3724C">
            <w:pPr>
              <w:numPr>
                <w:ilvl w:val="12"/>
                <w:numId w:val="0"/>
              </w:numPr>
              <w:rPr>
                <w:rFonts w:asciiTheme="minorHAnsi" w:hAnsiTheme="minorHAnsi"/>
              </w:rPr>
            </w:pPr>
          </w:p>
        </w:tc>
        <w:tc>
          <w:tcPr>
            <w:tcW w:w="1476" w:type="dxa"/>
            <w:tcBorders>
              <w:top w:val="nil"/>
              <w:left w:val="nil"/>
              <w:right w:val="nil"/>
            </w:tcBorders>
          </w:tcPr>
          <w:p w14:paraId="59D5AC67" w14:textId="77777777" w:rsidR="001B7C8F" w:rsidRDefault="007C364F" w:rsidP="00D3724C">
            <w:pPr>
              <w:numPr>
                <w:ilvl w:val="12"/>
                <w:numId w:val="0"/>
              </w:numPr>
              <w:rPr>
                <w:rFonts w:asciiTheme="minorHAnsi" w:hAnsiTheme="minorHAnsi"/>
              </w:rPr>
            </w:pPr>
            <w:r>
              <w:rPr>
                <w:rFonts w:asciiTheme="minorHAnsi" w:hAnsiTheme="minorHAnsi"/>
              </w:rPr>
              <w:t xml:space="preserve">  Very much so</w:t>
            </w:r>
          </w:p>
        </w:tc>
      </w:tr>
      <w:tr w:rsidR="001B7C8F" w14:paraId="495DACE0" w14:textId="77777777">
        <w:tc>
          <w:tcPr>
            <w:tcW w:w="1476" w:type="dxa"/>
          </w:tcPr>
          <w:p w14:paraId="42FEFD1B" w14:textId="77777777" w:rsidR="001B7C8F" w:rsidRDefault="001B7C8F" w:rsidP="00D3724C">
            <w:pPr>
              <w:numPr>
                <w:ilvl w:val="12"/>
                <w:numId w:val="0"/>
              </w:numPr>
              <w:rPr>
                <w:rFonts w:asciiTheme="minorHAnsi" w:hAnsiTheme="minorHAnsi"/>
              </w:rPr>
            </w:pPr>
            <w:r>
              <w:rPr>
                <w:rFonts w:asciiTheme="minorHAnsi" w:hAnsiTheme="minorHAnsi"/>
              </w:rPr>
              <w:t xml:space="preserve">        1</w:t>
            </w:r>
          </w:p>
        </w:tc>
        <w:tc>
          <w:tcPr>
            <w:tcW w:w="1476" w:type="dxa"/>
          </w:tcPr>
          <w:p w14:paraId="4B40CB5A" w14:textId="77777777" w:rsidR="001B7C8F" w:rsidRDefault="001B7C8F" w:rsidP="00D3724C">
            <w:pPr>
              <w:numPr>
                <w:ilvl w:val="12"/>
                <w:numId w:val="0"/>
              </w:numPr>
              <w:rPr>
                <w:rFonts w:asciiTheme="minorHAnsi" w:hAnsiTheme="minorHAnsi"/>
              </w:rPr>
            </w:pPr>
            <w:r>
              <w:rPr>
                <w:rFonts w:asciiTheme="minorHAnsi" w:hAnsiTheme="minorHAnsi"/>
              </w:rPr>
              <w:t xml:space="preserve">           2</w:t>
            </w:r>
          </w:p>
        </w:tc>
        <w:tc>
          <w:tcPr>
            <w:tcW w:w="1476" w:type="dxa"/>
          </w:tcPr>
          <w:p w14:paraId="0FC60DAC" w14:textId="77777777" w:rsidR="001B7C8F" w:rsidRDefault="001B7C8F" w:rsidP="00D3724C">
            <w:pPr>
              <w:numPr>
                <w:ilvl w:val="12"/>
                <w:numId w:val="0"/>
              </w:numPr>
              <w:rPr>
                <w:rFonts w:asciiTheme="minorHAnsi" w:hAnsiTheme="minorHAnsi"/>
              </w:rPr>
            </w:pPr>
            <w:r>
              <w:rPr>
                <w:rFonts w:asciiTheme="minorHAnsi" w:hAnsiTheme="minorHAnsi"/>
              </w:rPr>
              <w:t xml:space="preserve">           3</w:t>
            </w:r>
          </w:p>
        </w:tc>
        <w:tc>
          <w:tcPr>
            <w:tcW w:w="1476" w:type="dxa"/>
          </w:tcPr>
          <w:p w14:paraId="3C072805" w14:textId="77777777" w:rsidR="001B7C8F" w:rsidRDefault="001B7C8F" w:rsidP="00D3724C">
            <w:pPr>
              <w:numPr>
                <w:ilvl w:val="12"/>
                <w:numId w:val="0"/>
              </w:numPr>
              <w:rPr>
                <w:rFonts w:asciiTheme="minorHAnsi" w:hAnsiTheme="minorHAnsi"/>
              </w:rPr>
            </w:pPr>
            <w:r>
              <w:rPr>
                <w:rFonts w:asciiTheme="minorHAnsi" w:hAnsiTheme="minorHAnsi"/>
              </w:rPr>
              <w:t xml:space="preserve">         4</w:t>
            </w:r>
          </w:p>
        </w:tc>
        <w:tc>
          <w:tcPr>
            <w:tcW w:w="1476" w:type="dxa"/>
          </w:tcPr>
          <w:p w14:paraId="79972BEB" w14:textId="77777777" w:rsidR="001B7C8F" w:rsidRDefault="001B7C8F" w:rsidP="00D3724C">
            <w:pPr>
              <w:numPr>
                <w:ilvl w:val="12"/>
                <w:numId w:val="0"/>
              </w:numPr>
              <w:rPr>
                <w:rFonts w:asciiTheme="minorHAnsi" w:hAnsiTheme="minorHAnsi"/>
              </w:rPr>
            </w:pPr>
            <w:r>
              <w:rPr>
                <w:rFonts w:asciiTheme="minorHAnsi" w:hAnsiTheme="minorHAnsi"/>
              </w:rPr>
              <w:t xml:space="preserve">           5</w:t>
            </w:r>
          </w:p>
        </w:tc>
        <w:tc>
          <w:tcPr>
            <w:tcW w:w="1476" w:type="dxa"/>
          </w:tcPr>
          <w:p w14:paraId="377CC9FC" w14:textId="77777777" w:rsidR="001B7C8F" w:rsidRDefault="001B7C8F" w:rsidP="00D3724C">
            <w:pPr>
              <w:numPr>
                <w:ilvl w:val="12"/>
                <w:numId w:val="0"/>
              </w:numPr>
              <w:rPr>
                <w:rFonts w:asciiTheme="minorHAnsi" w:hAnsiTheme="minorHAnsi"/>
              </w:rPr>
            </w:pPr>
            <w:r>
              <w:rPr>
                <w:rFonts w:asciiTheme="minorHAnsi" w:hAnsiTheme="minorHAnsi"/>
              </w:rPr>
              <w:t xml:space="preserve">        6</w:t>
            </w:r>
          </w:p>
        </w:tc>
      </w:tr>
    </w:tbl>
    <w:p w14:paraId="29BDEF88" w14:textId="77777777" w:rsidR="001B7C8F" w:rsidRDefault="001B7C8F" w:rsidP="001B7C8F">
      <w:pPr>
        <w:numPr>
          <w:ilvl w:val="12"/>
          <w:numId w:val="0"/>
        </w:numPr>
        <w:rPr>
          <w:rFonts w:asciiTheme="minorHAnsi" w:hAnsiTheme="minorHAnsi"/>
        </w:rPr>
      </w:pPr>
    </w:p>
    <w:p w14:paraId="769B0C4B" w14:textId="77777777" w:rsidR="001B7C8F" w:rsidRDefault="001B7C8F" w:rsidP="001B7C8F">
      <w:pPr>
        <w:numPr>
          <w:ilvl w:val="12"/>
          <w:numId w:val="0"/>
        </w:numPr>
        <w:rPr>
          <w:rFonts w:asciiTheme="minorHAnsi" w:hAnsiTheme="minorHAnsi"/>
        </w:rPr>
      </w:pPr>
    </w:p>
    <w:p w14:paraId="35339BEC" w14:textId="77777777" w:rsidR="001B7C8F" w:rsidRDefault="001B7C8F" w:rsidP="001B7C8F">
      <w:pPr>
        <w:numPr>
          <w:ilvl w:val="12"/>
          <w:numId w:val="0"/>
        </w:numPr>
        <w:rPr>
          <w:rFonts w:asciiTheme="minorHAnsi" w:hAnsiTheme="minorHAnsi"/>
        </w:rPr>
      </w:pPr>
    </w:p>
    <w:p w14:paraId="17F17E2F" w14:textId="77777777" w:rsidR="001B7C8F" w:rsidRDefault="001B7C8F" w:rsidP="001B7C8F">
      <w:pPr>
        <w:numPr>
          <w:ilvl w:val="12"/>
          <w:numId w:val="0"/>
        </w:numPr>
        <w:rPr>
          <w:rFonts w:asciiTheme="minorHAnsi" w:hAnsiTheme="minorHAnsi"/>
        </w:rPr>
      </w:pPr>
    </w:p>
    <w:p w14:paraId="26829590" w14:textId="77777777" w:rsidR="002D032D" w:rsidRDefault="002D032D" w:rsidP="002D032D">
      <w:r>
        <w:t xml:space="preserve">© Robert A. Gallagher &amp; Michelle </w:t>
      </w:r>
      <w:proofErr w:type="spellStart"/>
      <w:r>
        <w:t>Heyne</w:t>
      </w:r>
      <w:proofErr w:type="spellEnd"/>
      <w:r>
        <w:t>, 2010</w:t>
      </w:r>
    </w:p>
    <w:p w14:paraId="7AB06989" w14:textId="77777777" w:rsidR="00B87053" w:rsidRPr="00BB73BD" w:rsidRDefault="00B87053">
      <w:pPr>
        <w:rPr>
          <w:rFonts w:asciiTheme="minorHAnsi" w:hAnsiTheme="minorHAnsi"/>
          <w:color w:val="000090"/>
        </w:rPr>
      </w:pPr>
    </w:p>
    <w:sectPr w:rsidR="00B87053" w:rsidRPr="00BB73BD" w:rsidSect="00606EF7">
      <w:footerReference w:type="even" r:id="rId7"/>
      <w:footerReference w:type="default" r:id="rId8"/>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1728" w14:textId="77777777" w:rsidR="00194D21" w:rsidRDefault="00194D21">
      <w:r>
        <w:separator/>
      </w:r>
    </w:p>
  </w:endnote>
  <w:endnote w:type="continuationSeparator" w:id="0">
    <w:p w14:paraId="73AF9417" w14:textId="77777777" w:rsidR="00194D21" w:rsidRDefault="0019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6C10" w14:textId="77777777" w:rsidR="00B4756A" w:rsidRDefault="00411D5C" w:rsidP="00390196">
    <w:pPr>
      <w:pStyle w:val="Footer"/>
      <w:framePr w:wrap="around" w:vAnchor="text" w:hAnchor="margin" w:xAlign="right" w:y="1"/>
      <w:rPr>
        <w:rStyle w:val="PageNumber"/>
      </w:rPr>
    </w:pPr>
    <w:r>
      <w:rPr>
        <w:rStyle w:val="PageNumber"/>
      </w:rPr>
      <w:fldChar w:fldCharType="begin"/>
    </w:r>
    <w:r w:rsidR="00B4756A">
      <w:rPr>
        <w:rStyle w:val="PageNumber"/>
      </w:rPr>
      <w:instrText xml:space="preserve">PAGE  </w:instrText>
    </w:r>
    <w:r>
      <w:rPr>
        <w:rStyle w:val="PageNumber"/>
      </w:rPr>
      <w:fldChar w:fldCharType="end"/>
    </w:r>
  </w:p>
  <w:p w14:paraId="48677DC0" w14:textId="77777777" w:rsidR="00B4756A" w:rsidRDefault="00B4756A"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82EF" w14:textId="77777777" w:rsidR="00B4756A" w:rsidRDefault="00411D5C" w:rsidP="00390196">
    <w:pPr>
      <w:pStyle w:val="Footer"/>
      <w:framePr w:wrap="around" w:vAnchor="text" w:hAnchor="margin" w:xAlign="right" w:y="1"/>
      <w:rPr>
        <w:rStyle w:val="PageNumber"/>
      </w:rPr>
    </w:pPr>
    <w:r>
      <w:rPr>
        <w:rStyle w:val="PageNumber"/>
      </w:rPr>
      <w:fldChar w:fldCharType="begin"/>
    </w:r>
    <w:r w:rsidR="00B4756A">
      <w:rPr>
        <w:rStyle w:val="PageNumber"/>
      </w:rPr>
      <w:instrText xml:space="preserve">PAGE  </w:instrText>
    </w:r>
    <w:r>
      <w:rPr>
        <w:rStyle w:val="PageNumber"/>
      </w:rPr>
      <w:fldChar w:fldCharType="separate"/>
    </w:r>
    <w:r w:rsidR="00B02CE4">
      <w:rPr>
        <w:rStyle w:val="PageNumber"/>
        <w:noProof/>
      </w:rPr>
      <w:t>12</w:t>
    </w:r>
    <w:r>
      <w:rPr>
        <w:rStyle w:val="PageNumber"/>
      </w:rPr>
      <w:fldChar w:fldCharType="end"/>
    </w:r>
  </w:p>
  <w:p w14:paraId="33CAE38A" w14:textId="77777777" w:rsidR="00B4756A" w:rsidRDefault="00B4756A" w:rsidP="00EF0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E8F3" w14:textId="77777777" w:rsidR="00194D21" w:rsidRDefault="00194D21">
      <w:r>
        <w:separator/>
      </w:r>
    </w:p>
  </w:footnote>
  <w:footnote w:type="continuationSeparator" w:id="0">
    <w:p w14:paraId="7D78604C" w14:textId="77777777" w:rsidR="00194D21" w:rsidRDefault="00194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D93048C"/>
    <w:multiLevelType w:val="hybridMultilevel"/>
    <w:tmpl w:val="73AE4D72"/>
    <w:lvl w:ilvl="0" w:tplc="CA1AA8C2">
      <w:start w:val="1"/>
      <w:numFmt w:val="bullet"/>
      <w:lvlText w:val=""/>
      <w:lvlJc w:val="left"/>
      <w:pPr>
        <w:tabs>
          <w:tab w:val="num" w:pos="0"/>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864ED3"/>
    <w:multiLevelType w:val="hybridMultilevel"/>
    <w:tmpl w:val="BDCC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E2262E"/>
    <w:multiLevelType w:val="hybridMultilevel"/>
    <w:tmpl w:val="ED067EEE"/>
    <w:lvl w:ilvl="0" w:tplc="2E4ED3D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4421B7"/>
    <w:multiLevelType w:val="hybridMultilevel"/>
    <w:tmpl w:val="CD1C211A"/>
    <w:lvl w:ilvl="0" w:tplc="84A0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7154A5"/>
    <w:multiLevelType w:val="hybridMultilevel"/>
    <w:tmpl w:val="E87C8C04"/>
    <w:lvl w:ilvl="0" w:tplc="1EC25AB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DB51A7"/>
    <w:multiLevelType w:val="hybridMultilevel"/>
    <w:tmpl w:val="7EBC947C"/>
    <w:lvl w:ilvl="0" w:tplc="D82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C328C4"/>
    <w:multiLevelType w:val="hybridMultilevel"/>
    <w:tmpl w:val="EF30C94A"/>
    <w:lvl w:ilvl="0" w:tplc="4F3E9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D32CEF"/>
    <w:multiLevelType w:val="hybridMultilevel"/>
    <w:tmpl w:val="971EE514"/>
    <w:lvl w:ilvl="0" w:tplc="6DFA8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6"/>
  </w:num>
  <w:num w:numId="4">
    <w:abstractNumId w:val="44"/>
  </w:num>
  <w:num w:numId="5">
    <w:abstractNumId w:val="43"/>
  </w:num>
  <w:num w:numId="6">
    <w:abstractNumId w:val="47"/>
  </w:num>
  <w:num w:numId="7">
    <w:abstractNumId w:val="42"/>
  </w:num>
  <w:num w:numId="8">
    <w:abstractNumId w:val="45"/>
  </w:num>
  <w:num w:numId="9">
    <w:abstractNumId w:val="48"/>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33"/>
  </w:num>
  <w:num w:numId="43">
    <w:abstractNumId w:val="34"/>
  </w:num>
  <w:num w:numId="44">
    <w:abstractNumId w:val="35"/>
  </w:num>
  <w:num w:numId="45">
    <w:abstractNumId w:val="36"/>
  </w:num>
  <w:num w:numId="46">
    <w:abstractNumId w:val="37"/>
  </w:num>
  <w:num w:numId="47">
    <w:abstractNumId w:val="38"/>
  </w:num>
  <w:num w:numId="48">
    <w:abstractNumId w:val="3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249E9"/>
    <w:rsid w:val="00031F0F"/>
    <w:rsid w:val="00032CDB"/>
    <w:rsid w:val="000362E6"/>
    <w:rsid w:val="00043F24"/>
    <w:rsid w:val="000537BD"/>
    <w:rsid w:val="00065AB7"/>
    <w:rsid w:val="00086A88"/>
    <w:rsid w:val="00090CB4"/>
    <w:rsid w:val="000D3F0B"/>
    <w:rsid w:val="000D44B5"/>
    <w:rsid w:val="000E64C5"/>
    <w:rsid w:val="000F0015"/>
    <w:rsid w:val="000F2A84"/>
    <w:rsid w:val="001001BE"/>
    <w:rsid w:val="00126F31"/>
    <w:rsid w:val="00137F3B"/>
    <w:rsid w:val="00151013"/>
    <w:rsid w:val="001605C9"/>
    <w:rsid w:val="001652FB"/>
    <w:rsid w:val="00180AC6"/>
    <w:rsid w:val="00192C2B"/>
    <w:rsid w:val="00194D21"/>
    <w:rsid w:val="001A25D5"/>
    <w:rsid w:val="001A622F"/>
    <w:rsid w:val="001B7C8F"/>
    <w:rsid w:val="001C79CB"/>
    <w:rsid w:val="001F008B"/>
    <w:rsid w:val="00205F55"/>
    <w:rsid w:val="00213353"/>
    <w:rsid w:val="00217388"/>
    <w:rsid w:val="00240D88"/>
    <w:rsid w:val="00261AAD"/>
    <w:rsid w:val="00271211"/>
    <w:rsid w:val="002A2B49"/>
    <w:rsid w:val="002B4F35"/>
    <w:rsid w:val="002C72DD"/>
    <w:rsid w:val="002D032D"/>
    <w:rsid w:val="002F1530"/>
    <w:rsid w:val="003237A5"/>
    <w:rsid w:val="00323AD3"/>
    <w:rsid w:val="00354C1E"/>
    <w:rsid w:val="00390196"/>
    <w:rsid w:val="003A3054"/>
    <w:rsid w:val="003B1542"/>
    <w:rsid w:val="003B766E"/>
    <w:rsid w:val="003D51AC"/>
    <w:rsid w:val="003E32CC"/>
    <w:rsid w:val="003F069E"/>
    <w:rsid w:val="003F0B71"/>
    <w:rsid w:val="003F4411"/>
    <w:rsid w:val="00402B31"/>
    <w:rsid w:val="00411D5C"/>
    <w:rsid w:val="00424A3F"/>
    <w:rsid w:val="00471ECC"/>
    <w:rsid w:val="004768BC"/>
    <w:rsid w:val="00485151"/>
    <w:rsid w:val="004A0024"/>
    <w:rsid w:val="004B0A58"/>
    <w:rsid w:val="004B2063"/>
    <w:rsid w:val="004B5E28"/>
    <w:rsid w:val="004D6F94"/>
    <w:rsid w:val="004E250C"/>
    <w:rsid w:val="004F1357"/>
    <w:rsid w:val="004F487A"/>
    <w:rsid w:val="00500C33"/>
    <w:rsid w:val="00501ACD"/>
    <w:rsid w:val="005059A9"/>
    <w:rsid w:val="00524308"/>
    <w:rsid w:val="005329DA"/>
    <w:rsid w:val="00536C70"/>
    <w:rsid w:val="00556A93"/>
    <w:rsid w:val="0056597C"/>
    <w:rsid w:val="005A41DF"/>
    <w:rsid w:val="005A5192"/>
    <w:rsid w:val="005A74CD"/>
    <w:rsid w:val="005B452E"/>
    <w:rsid w:val="005B5C5B"/>
    <w:rsid w:val="005D191C"/>
    <w:rsid w:val="005F0E7D"/>
    <w:rsid w:val="00604F11"/>
    <w:rsid w:val="00606EF7"/>
    <w:rsid w:val="00626EF3"/>
    <w:rsid w:val="00640860"/>
    <w:rsid w:val="0064463B"/>
    <w:rsid w:val="0067789C"/>
    <w:rsid w:val="00687ED4"/>
    <w:rsid w:val="006D5614"/>
    <w:rsid w:val="006E0317"/>
    <w:rsid w:val="006E6162"/>
    <w:rsid w:val="006F0D3E"/>
    <w:rsid w:val="007114A6"/>
    <w:rsid w:val="007374EA"/>
    <w:rsid w:val="00744740"/>
    <w:rsid w:val="00751C27"/>
    <w:rsid w:val="00753F57"/>
    <w:rsid w:val="00762155"/>
    <w:rsid w:val="007773C4"/>
    <w:rsid w:val="0077792B"/>
    <w:rsid w:val="00787332"/>
    <w:rsid w:val="007B2B2C"/>
    <w:rsid w:val="007C364F"/>
    <w:rsid w:val="007E50BA"/>
    <w:rsid w:val="007F0A51"/>
    <w:rsid w:val="007F291C"/>
    <w:rsid w:val="007F7304"/>
    <w:rsid w:val="0080119F"/>
    <w:rsid w:val="00802220"/>
    <w:rsid w:val="00805C20"/>
    <w:rsid w:val="008072C9"/>
    <w:rsid w:val="00811F7C"/>
    <w:rsid w:val="008266AE"/>
    <w:rsid w:val="00836ED6"/>
    <w:rsid w:val="00844D5C"/>
    <w:rsid w:val="008466B7"/>
    <w:rsid w:val="00856372"/>
    <w:rsid w:val="008617FD"/>
    <w:rsid w:val="008703CB"/>
    <w:rsid w:val="008831EB"/>
    <w:rsid w:val="00886D7B"/>
    <w:rsid w:val="008965D4"/>
    <w:rsid w:val="008C01BE"/>
    <w:rsid w:val="008F5441"/>
    <w:rsid w:val="008F6353"/>
    <w:rsid w:val="008F64B1"/>
    <w:rsid w:val="00915E20"/>
    <w:rsid w:val="00922C71"/>
    <w:rsid w:val="009249F7"/>
    <w:rsid w:val="009420E0"/>
    <w:rsid w:val="0096489C"/>
    <w:rsid w:val="00990189"/>
    <w:rsid w:val="0099269A"/>
    <w:rsid w:val="009C2427"/>
    <w:rsid w:val="009C4761"/>
    <w:rsid w:val="009F1FC3"/>
    <w:rsid w:val="00A01C0A"/>
    <w:rsid w:val="00A06427"/>
    <w:rsid w:val="00A1246F"/>
    <w:rsid w:val="00A26361"/>
    <w:rsid w:val="00A36EC5"/>
    <w:rsid w:val="00A407F2"/>
    <w:rsid w:val="00A61069"/>
    <w:rsid w:val="00A67941"/>
    <w:rsid w:val="00A96E8F"/>
    <w:rsid w:val="00AB32FB"/>
    <w:rsid w:val="00AD6E56"/>
    <w:rsid w:val="00AE4798"/>
    <w:rsid w:val="00AF155E"/>
    <w:rsid w:val="00AF30B8"/>
    <w:rsid w:val="00B02CE4"/>
    <w:rsid w:val="00B3539D"/>
    <w:rsid w:val="00B43D11"/>
    <w:rsid w:val="00B440C7"/>
    <w:rsid w:val="00B4756A"/>
    <w:rsid w:val="00B51A97"/>
    <w:rsid w:val="00B53E89"/>
    <w:rsid w:val="00B54BD2"/>
    <w:rsid w:val="00B607B5"/>
    <w:rsid w:val="00B63F15"/>
    <w:rsid w:val="00B70A97"/>
    <w:rsid w:val="00B87053"/>
    <w:rsid w:val="00B93714"/>
    <w:rsid w:val="00BA24DD"/>
    <w:rsid w:val="00BB73BD"/>
    <w:rsid w:val="00BF7F11"/>
    <w:rsid w:val="00C07D08"/>
    <w:rsid w:val="00C10519"/>
    <w:rsid w:val="00C22A69"/>
    <w:rsid w:val="00C41830"/>
    <w:rsid w:val="00C95F4A"/>
    <w:rsid w:val="00CA410B"/>
    <w:rsid w:val="00CB2F1C"/>
    <w:rsid w:val="00CC5051"/>
    <w:rsid w:val="00CD4BB3"/>
    <w:rsid w:val="00CF0E03"/>
    <w:rsid w:val="00D03F77"/>
    <w:rsid w:val="00D25A5B"/>
    <w:rsid w:val="00D3724C"/>
    <w:rsid w:val="00D51A14"/>
    <w:rsid w:val="00D551DF"/>
    <w:rsid w:val="00D64070"/>
    <w:rsid w:val="00D70E6B"/>
    <w:rsid w:val="00D818A0"/>
    <w:rsid w:val="00DA1817"/>
    <w:rsid w:val="00DA4E60"/>
    <w:rsid w:val="00DA5C09"/>
    <w:rsid w:val="00DC4F45"/>
    <w:rsid w:val="00DE39CA"/>
    <w:rsid w:val="00DF731F"/>
    <w:rsid w:val="00E12CFF"/>
    <w:rsid w:val="00E4731F"/>
    <w:rsid w:val="00E64C80"/>
    <w:rsid w:val="00E80FFE"/>
    <w:rsid w:val="00E86F2D"/>
    <w:rsid w:val="00EA15A0"/>
    <w:rsid w:val="00EA6667"/>
    <w:rsid w:val="00ED4FAA"/>
    <w:rsid w:val="00EE0C37"/>
    <w:rsid w:val="00EE5D3D"/>
    <w:rsid w:val="00EE7575"/>
    <w:rsid w:val="00EF00EF"/>
    <w:rsid w:val="00EF140A"/>
    <w:rsid w:val="00EF5BD9"/>
    <w:rsid w:val="00F3496A"/>
    <w:rsid w:val="00F51496"/>
    <w:rsid w:val="00F641E7"/>
    <w:rsid w:val="00F65ADF"/>
    <w:rsid w:val="00F73FCB"/>
    <w:rsid w:val="00FA0498"/>
    <w:rsid w:val="00FE1F82"/>
    <w:rsid w:val="00FE6D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C4F5"/>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semiHidden/>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3F069E"/>
  </w:style>
  <w:style w:type="character" w:customStyle="1" w:styleId="apple-converted-space">
    <w:name w:val="apple-converted-space"/>
    <w:basedOn w:val="DefaultParagraphFont"/>
    <w:rsid w:val="003F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3202</Words>
  <Characters>18256</Characters>
  <Application>Microsoft Office Word</Application>
  <DocSecurity>0</DocSecurity>
  <Lines>152</Lines>
  <Paragraphs>42</Paragraphs>
  <ScaleCrop>false</ScaleCrop>
  <Company>odct</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2021-08-30T19:31:00Z</dcterms:created>
  <dcterms:modified xsi:type="dcterms:W3CDTF">2021-08-30T19:31:00Z</dcterms:modified>
</cp:coreProperties>
</file>